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003C0E" w:rsidR="00000092" w:rsidP="3485031B" w:rsidRDefault="0037060F" w14:paraId="0898566C" wp14:textId="69EF2B76">
      <w:pPr>
        <w:pStyle w:val="Normal"/>
        <w:spacing w:before="0" w:beforeAutospacing="off"/>
        <w:ind/>
        <w:rPr>
          <w:rFonts w:ascii="Calibri Light" w:hAnsi="Calibri Light" w:eastAsia="Calibri Light" w:cs="Calibri Light"/>
          <w:b w:val="0"/>
          <w:bCs w:val="0"/>
          <w:i w:val="0"/>
          <w:iCs w:val="0"/>
          <w:caps w:val="0"/>
          <w:smallCaps w:val="0"/>
          <w:noProof w:val="0"/>
          <w:color w:val="202122"/>
          <w:sz w:val="30"/>
          <w:szCs w:val="30"/>
          <w:lang w:val="en-US"/>
        </w:rPr>
      </w:pPr>
      <w:r w:rsidR="0037060F">
        <w:drawing>
          <wp:inline xmlns:wp14="http://schemas.microsoft.com/office/word/2010/wordprocessingDrawing" wp14:editId="0697B063" wp14:anchorId="40A7A622">
            <wp:extent cx="1463040" cy="811530"/>
            <wp:effectExtent l="0" t="0" r="3810" b="7620"/>
            <wp:docPr id="1" name="Picture 1" descr="“ “" title="“ “"/>
            <wp:cNvGraphicFramePr>
              <a:graphicFrameLocks noChangeAspect="1"/>
            </wp:cNvGraphicFramePr>
            <a:graphic>
              <a:graphicData uri="http://schemas.openxmlformats.org/drawingml/2006/picture">
                <pic:pic>
                  <pic:nvPicPr>
                    <pic:cNvPr id="0" name="Picture 1"/>
                    <pic:cNvPicPr/>
                  </pic:nvPicPr>
                  <pic:blipFill>
                    <a:blip r:embed="R4e8e304a75c3457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63040" cy="811530"/>
                    </a:xfrm>
                    <a:prstGeom prst="rect">
                      <a:avLst/>
                    </a:prstGeom>
                  </pic:spPr>
                </pic:pic>
              </a:graphicData>
            </a:graphic>
          </wp:inline>
        </w:drawing>
      </w:r>
      <w:r w:rsidRPr="3485031B" w:rsidR="61378B2A">
        <w:rPr>
          <w:rFonts w:ascii="Calibri Light" w:hAnsi="Calibri Light" w:eastAsia="Calibri Light" w:cs="Calibri Light"/>
          <w:b w:val="1"/>
          <w:bCs w:val="1"/>
          <w:i w:val="0"/>
          <w:iCs w:val="0"/>
          <w:caps w:val="0"/>
          <w:smallCaps w:val="0"/>
          <w:noProof w:val="0"/>
          <w:color w:val="202122"/>
          <w:sz w:val="30"/>
          <w:szCs w:val="30"/>
          <w:lang w:val="en-US"/>
        </w:rPr>
        <w:t>SOCSCI 2UR3: Single Subject Research Design</w:t>
      </w:r>
    </w:p>
    <w:p w:rsidR="3485031B" w:rsidP="3485031B" w:rsidRDefault="3485031B" w14:paraId="18C95E75" w14:textId="69D031C9">
      <w:pPr>
        <w:pStyle w:val="Heading1"/>
        <w:spacing w:before="0" w:beforeAutospacing="off"/>
        <w:ind w:left="1530"/>
        <w:jc w:val="left"/>
        <w:rPr>
          <w:rFonts w:ascii="Calibri Light" w:hAnsi="Calibri Light" w:eastAsia="Calibri Light" w:cs="Calibri Light"/>
          <w:sz w:val="22"/>
          <w:szCs w:val="22"/>
        </w:rPr>
      </w:pPr>
    </w:p>
    <w:p xmlns:wp14="http://schemas.microsoft.com/office/word/2010/wordml" w:rsidRPr="00003C0E" w:rsidR="008D171D" w:rsidP="3485031B" w:rsidRDefault="008D171D" w14:paraId="3ADF36BF" wp14:textId="77777777">
      <w:pPr>
        <w:pStyle w:val="Heading1"/>
        <w:spacing w:before="0" w:beforeAutospacing="off"/>
        <w:ind w:left="0"/>
        <w:jc w:val="left"/>
        <w:rPr>
          <w:rFonts w:ascii="Calibri Light" w:hAnsi="Calibri Light" w:eastAsia="Calibri Light" w:cs="Calibri Light"/>
          <w:b w:val="1"/>
          <w:bCs w:val="1"/>
          <w:sz w:val="22"/>
          <w:szCs w:val="22"/>
        </w:rPr>
      </w:pPr>
      <w:bookmarkStart w:name="_Toc1217894977" w:id="175533895"/>
      <w:r w:rsidRPr="3485031B" w:rsidR="008D171D">
        <w:rPr>
          <w:rFonts w:ascii="Calibri Light" w:hAnsi="Calibri Light" w:eastAsia="Calibri Light" w:cs="Calibri Light"/>
          <w:b w:val="1"/>
          <w:bCs w:val="1"/>
          <w:sz w:val="22"/>
          <w:szCs w:val="22"/>
        </w:rPr>
        <w:t>Course information:</w:t>
      </w:r>
      <w:bookmarkEnd w:id="175533895"/>
    </w:p>
    <w:p xmlns:wp14="http://schemas.microsoft.com/office/word/2010/wordml" w:rsidRPr="00003C0E" w:rsidR="00000092" w:rsidP="3485031B" w:rsidRDefault="00C90BCE" w14:paraId="05C2B7EA" wp14:textId="187EF31E">
      <w:pPr>
        <w:pStyle w:val="ListParagraph"/>
        <w:numPr>
          <w:ilvl w:val="0"/>
          <w:numId w:val="35"/>
        </w:numPr>
        <w:tabs>
          <w:tab w:val="left" w:leader="none" w:pos="1620"/>
        </w:tabs>
        <w:spacing w:before="0" w:beforeAutospacing="off"/>
        <w:ind/>
        <w:rPr>
          <w:rFonts w:ascii="Calibri Light" w:hAnsi="Calibri Light" w:eastAsia="Calibri Light" w:cs="Calibri Light"/>
          <w:b w:val="0"/>
          <w:bCs w:val="0"/>
          <w:sz w:val="22"/>
          <w:szCs w:val="22"/>
        </w:rPr>
      </w:pPr>
      <w:r w:rsidRPr="3485031B" w:rsidR="60A711AC">
        <w:rPr>
          <w:rFonts w:ascii="Calibri Light" w:hAnsi="Calibri Light" w:eastAsia="Calibri Light" w:cs="Calibri Light"/>
          <w:b w:val="0"/>
          <w:bCs w:val="0"/>
          <w:sz w:val="22"/>
          <w:szCs w:val="22"/>
        </w:rPr>
        <w:t xml:space="preserve">Dates: </w:t>
      </w:r>
      <w:r w:rsidRPr="3485031B" w:rsidR="0BED3D21">
        <w:rPr>
          <w:rFonts w:ascii="Calibri Light" w:hAnsi="Calibri Light" w:eastAsia="Calibri Light" w:cs="Calibri Light"/>
          <w:b w:val="0"/>
          <w:bCs w:val="0"/>
          <w:sz w:val="22"/>
          <w:szCs w:val="22"/>
        </w:rPr>
        <w:t xml:space="preserve">Wednesday, September 7, 2022 – Wednesday, December 7, 2022 </w:t>
      </w:r>
    </w:p>
    <w:p xmlns:wp14="http://schemas.microsoft.com/office/word/2010/wordml" w:rsidRPr="00003C0E" w:rsidR="00000092" w:rsidP="3485031B" w:rsidRDefault="00C90BCE" w14:paraId="6144E264" wp14:textId="6E69DE36">
      <w:pPr>
        <w:pStyle w:val="ListParagraph"/>
        <w:numPr>
          <w:ilvl w:val="0"/>
          <w:numId w:val="35"/>
        </w:numPr>
        <w:tabs>
          <w:tab w:val="left" w:leader="none" w:pos="1620"/>
        </w:tabs>
        <w:spacing w:before="0" w:beforeAutospacing="off"/>
        <w:ind/>
        <w:rPr>
          <w:rFonts w:ascii="Calibri Light" w:hAnsi="Calibri Light" w:eastAsia="Calibri Light" w:cs="Calibri Light"/>
          <w:b w:val="0"/>
          <w:bCs w:val="0"/>
          <w:sz w:val="22"/>
          <w:szCs w:val="22"/>
        </w:rPr>
      </w:pPr>
      <w:r w:rsidRPr="3485031B" w:rsidR="026E0D5D">
        <w:rPr>
          <w:rFonts w:ascii="Calibri Light" w:hAnsi="Calibri Light" w:eastAsia="Calibri Light" w:cs="Calibri Light"/>
          <w:b w:val="0"/>
          <w:bCs w:val="0"/>
          <w:sz w:val="22"/>
          <w:szCs w:val="22"/>
        </w:rPr>
        <w:t xml:space="preserve">Time: </w:t>
      </w:r>
      <w:r w:rsidRPr="3485031B" w:rsidR="0BED3D21">
        <w:rPr>
          <w:rFonts w:ascii="Calibri Light" w:hAnsi="Calibri Light" w:eastAsia="Calibri Light" w:cs="Calibri Light"/>
          <w:b w:val="0"/>
          <w:bCs w:val="0"/>
          <w:sz w:val="22"/>
          <w:szCs w:val="22"/>
        </w:rPr>
        <w:t>7</w:t>
      </w:r>
      <w:r w:rsidRPr="3485031B" w:rsidR="056208C1">
        <w:rPr>
          <w:rFonts w:ascii="Calibri Light" w:hAnsi="Calibri Light" w:eastAsia="Calibri Light" w:cs="Calibri Light"/>
          <w:b w:val="0"/>
          <w:bCs w:val="0"/>
          <w:sz w:val="22"/>
          <w:szCs w:val="22"/>
        </w:rPr>
        <w:t>:00</w:t>
      </w:r>
      <w:r w:rsidRPr="3485031B" w:rsidR="0BED3D21">
        <w:rPr>
          <w:rFonts w:ascii="Calibri Light" w:hAnsi="Calibri Light" w:eastAsia="Calibri Light" w:cs="Calibri Light"/>
          <w:b w:val="0"/>
          <w:bCs w:val="0"/>
          <w:sz w:val="22"/>
          <w:szCs w:val="22"/>
        </w:rPr>
        <w:t>p-10</w:t>
      </w:r>
      <w:r w:rsidRPr="3485031B" w:rsidR="6002D3F4">
        <w:rPr>
          <w:rFonts w:ascii="Calibri Light" w:hAnsi="Calibri Light" w:eastAsia="Calibri Light" w:cs="Calibri Light"/>
          <w:b w:val="0"/>
          <w:bCs w:val="0"/>
          <w:sz w:val="22"/>
          <w:szCs w:val="22"/>
        </w:rPr>
        <w:t>:00</w:t>
      </w:r>
      <w:r w:rsidRPr="3485031B" w:rsidR="0BED3D21">
        <w:rPr>
          <w:rFonts w:ascii="Calibri Light" w:hAnsi="Calibri Light" w:eastAsia="Calibri Light" w:cs="Calibri Light"/>
          <w:b w:val="0"/>
          <w:bCs w:val="0"/>
          <w:sz w:val="22"/>
          <w:szCs w:val="22"/>
        </w:rPr>
        <w:t>p</w:t>
      </w:r>
      <w:r w:rsidRPr="3485031B" w:rsidR="00C90BCE">
        <w:rPr>
          <w:rFonts w:ascii="Calibri Light" w:hAnsi="Calibri Light" w:eastAsia="Calibri Light" w:cs="Calibri Light"/>
          <w:b w:val="0"/>
          <w:bCs w:val="0"/>
          <w:sz w:val="22"/>
          <w:szCs w:val="22"/>
        </w:rPr>
        <w:t xml:space="preserve"> </w:t>
      </w:r>
    </w:p>
    <w:p xmlns:wp14="http://schemas.microsoft.com/office/word/2010/wordml" w:rsidRPr="00003C0E" w:rsidR="00000092" w:rsidP="3485031B" w:rsidRDefault="00C90BCE" w14:paraId="46F5B731" wp14:textId="240C5E91">
      <w:pPr>
        <w:pStyle w:val="ListParagraph"/>
        <w:numPr>
          <w:ilvl w:val="0"/>
          <w:numId w:val="35"/>
        </w:numPr>
        <w:tabs>
          <w:tab w:val="left" w:leader="none" w:pos="1620"/>
        </w:tabs>
        <w:spacing w:before="0" w:beforeAutospacing="off"/>
        <w:ind/>
        <w:rPr>
          <w:rFonts w:ascii="Calibri Light" w:hAnsi="Calibri Light" w:eastAsia="Calibri Light" w:cs="Calibri Light"/>
          <w:b w:val="0"/>
          <w:bCs w:val="0"/>
          <w:sz w:val="22"/>
          <w:szCs w:val="22"/>
        </w:rPr>
      </w:pPr>
      <w:r w:rsidRPr="3485031B" w:rsidR="5A407B48">
        <w:rPr>
          <w:rFonts w:ascii="Calibri Light" w:hAnsi="Calibri Light" w:eastAsia="Calibri Light" w:cs="Calibri Light"/>
          <w:b w:val="0"/>
          <w:bCs w:val="0"/>
          <w:sz w:val="22"/>
          <w:szCs w:val="22"/>
        </w:rPr>
        <w:t>I</w:t>
      </w:r>
      <w:r w:rsidRPr="3485031B" w:rsidR="00C90BCE">
        <w:rPr>
          <w:rFonts w:ascii="Calibri Light" w:hAnsi="Calibri Light" w:eastAsia="Calibri Light" w:cs="Calibri Light"/>
          <w:b w:val="0"/>
          <w:bCs w:val="0"/>
          <w:sz w:val="22"/>
          <w:szCs w:val="22"/>
        </w:rPr>
        <w:t xml:space="preserve">nstructor: </w:t>
      </w:r>
      <w:r w:rsidRPr="3485031B" w:rsidR="058AAD85">
        <w:rPr>
          <w:rFonts w:ascii="Calibri Light" w:hAnsi="Calibri Light" w:eastAsia="Calibri Light" w:cs="Calibri Light"/>
          <w:b w:val="0"/>
          <w:bCs w:val="0"/>
          <w:sz w:val="22"/>
          <w:szCs w:val="22"/>
        </w:rPr>
        <w:t>Mary Hume, BCBA</w:t>
      </w:r>
    </w:p>
    <w:p xmlns:wp14="http://schemas.microsoft.com/office/word/2010/wordml" w:rsidRPr="00003C0E" w:rsidR="00000092" w:rsidP="3485031B" w:rsidRDefault="00C90BCE" w14:paraId="730F2123" wp14:textId="48775736">
      <w:pPr>
        <w:pStyle w:val="ListParagraph"/>
        <w:numPr>
          <w:ilvl w:val="0"/>
          <w:numId w:val="35"/>
        </w:numPr>
        <w:spacing w:before="0" w:beforeAutospacing="off"/>
        <w:ind/>
        <w:rPr>
          <w:rFonts w:ascii="Calibri Light" w:hAnsi="Calibri Light" w:eastAsia="Calibri Light" w:cs="Calibri Light"/>
          <w:b w:val="0"/>
          <w:bCs w:val="0"/>
          <w:sz w:val="22"/>
          <w:szCs w:val="22"/>
        </w:rPr>
      </w:pPr>
      <w:r w:rsidRPr="3485031B" w:rsidR="3E058894">
        <w:rPr>
          <w:rFonts w:ascii="Calibri Light" w:hAnsi="Calibri Light" w:eastAsia="Calibri Light" w:cs="Calibri Light"/>
          <w:b w:val="0"/>
          <w:bCs w:val="0"/>
          <w:sz w:val="22"/>
          <w:szCs w:val="22"/>
        </w:rPr>
        <w:t>Classroom</w:t>
      </w:r>
      <w:r w:rsidRPr="3485031B" w:rsidR="00C90BCE">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KTH</w:t>
      </w:r>
      <w:r w:rsidRPr="3485031B" w:rsidR="00C90BCE">
        <w:rPr>
          <w:rFonts w:ascii="Calibri Light" w:hAnsi="Calibri Light" w:eastAsia="Calibri Light" w:cs="Calibri Light"/>
          <w:b w:val="0"/>
          <w:bCs w:val="0"/>
          <w:sz w:val="22"/>
          <w:szCs w:val="22"/>
        </w:rPr>
        <w:t xml:space="preserve"> </w:t>
      </w:r>
      <w:r w:rsidRPr="3485031B" w:rsidR="023B57FE">
        <w:rPr>
          <w:rFonts w:ascii="Calibri Light" w:hAnsi="Calibri Light" w:eastAsia="Calibri Light" w:cs="Calibri Light"/>
          <w:b w:val="0"/>
          <w:bCs w:val="0"/>
          <w:sz w:val="22"/>
          <w:szCs w:val="22"/>
        </w:rPr>
        <w:t>B124</w:t>
      </w:r>
    </w:p>
    <w:p w:rsidR="18E5607A" w:rsidP="3485031B" w:rsidRDefault="18E5607A" w14:paraId="14B273FF" w14:textId="033ED980">
      <w:pPr>
        <w:pStyle w:val="ListParagraph"/>
        <w:numPr>
          <w:ilvl w:val="0"/>
          <w:numId w:val="35"/>
        </w:numPr>
        <w:spacing w:before="0" w:beforeAutospacing="off"/>
        <w:rPr>
          <w:rFonts w:ascii="Calibri Light" w:hAnsi="Calibri Light" w:eastAsia="Calibri Light" w:cs="Calibri Light"/>
          <w:b w:val="0"/>
          <w:bCs w:val="0"/>
          <w:sz w:val="22"/>
          <w:szCs w:val="22"/>
        </w:rPr>
      </w:pPr>
      <w:r w:rsidRPr="3485031B" w:rsidR="18E5607A">
        <w:rPr>
          <w:rFonts w:ascii="Calibri Light" w:hAnsi="Calibri Light" w:eastAsia="Calibri Light" w:cs="Calibri Light"/>
          <w:b w:val="0"/>
          <w:bCs w:val="0"/>
          <w:sz w:val="22"/>
          <w:szCs w:val="22"/>
        </w:rPr>
        <w:t>Office: KTH 208</w:t>
      </w:r>
    </w:p>
    <w:p xmlns:wp14="http://schemas.microsoft.com/office/word/2010/wordml" w:rsidRPr="00003C0E" w:rsidR="008D171D" w:rsidP="3485031B" w:rsidRDefault="00C90BCE" w14:paraId="35381F04" wp14:textId="15338741">
      <w:pPr>
        <w:pStyle w:val="ListParagraph"/>
        <w:numPr>
          <w:ilvl w:val="0"/>
          <w:numId w:val="35"/>
        </w:numPr>
        <w:spacing w:before="0" w:beforeAutospacing="off"/>
        <w:ind/>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Office hours: </w:t>
      </w:r>
      <w:r w:rsidRPr="3485031B" w:rsidR="772D1FAD">
        <w:rPr>
          <w:rFonts w:ascii="Calibri Light" w:hAnsi="Calibri Light" w:eastAsia="Calibri Light" w:cs="Calibri Light"/>
          <w:b w:val="0"/>
          <w:bCs w:val="0"/>
          <w:sz w:val="22"/>
          <w:szCs w:val="22"/>
        </w:rPr>
        <w:t xml:space="preserve">Wednesdays </w:t>
      </w:r>
      <w:r w:rsidRPr="3485031B" w:rsidR="5C77F24F">
        <w:rPr>
          <w:rFonts w:ascii="Calibri Light" w:hAnsi="Calibri Light" w:eastAsia="Calibri Light" w:cs="Calibri Light"/>
          <w:b w:val="0"/>
          <w:bCs w:val="0"/>
          <w:sz w:val="22"/>
          <w:szCs w:val="22"/>
        </w:rPr>
        <w:t xml:space="preserve">- </w:t>
      </w:r>
      <w:r w:rsidRPr="3485031B" w:rsidR="772D1FAD">
        <w:rPr>
          <w:rFonts w:ascii="Calibri Light" w:hAnsi="Calibri Light" w:eastAsia="Calibri Light" w:cs="Calibri Light"/>
          <w:b w:val="0"/>
          <w:bCs w:val="0"/>
          <w:sz w:val="22"/>
          <w:szCs w:val="22"/>
        </w:rPr>
        <w:t>5:30P-6:30P</w:t>
      </w:r>
      <w:r w:rsidRPr="3485031B" w:rsidR="4EF513E1">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 xml:space="preserve">or </w:t>
      </w:r>
      <w:r w:rsidRPr="3485031B" w:rsidR="123A57D4">
        <w:rPr>
          <w:rFonts w:ascii="Calibri Light" w:hAnsi="Calibri Light" w:eastAsia="Calibri Light" w:cs="Calibri Light"/>
          <w:b w:val="0"/>
          <w:bCs w:val="0"/>
          <w:sz w:val="22"/>
          <w:szCs w:val="22"/>
        </w:rPr>
        <w:t>by appointment</w:t>
      </w:r>
      <w:r w:rsidRPr="3485031B" w:rsidR="337DCD99">
        <w:rPr>
          <w:rFonts w:ascii="Calibri Light" w:hAnsi="Calibri Light" w:eastAsia="Calibri Light" w:cs="Calibri Light"/>
          <w:b w:val="0"/>
          <w:bCs w:val="0"/>
          <w:sz w:val="22"/>
          <w:szCs w:val="22"/>
        </w:rPr>
        <w:t xml:space="preserve"> (email facilitator for virtual appointment)</w:t>
      </w:r>
    </w:p>
    <w:p xmlns:wp14="http://schemas.microsoft.com/office/word/2010/wordml" w:rsidRPr="008D171D" w:rsidR="00C90BCE" w:rsidP="3485031B" w:rsidRDefault="00C90BCE" w14:paraId="05634C08" wp14:textId="54D99264">
      <w:pPr>
        <w:pStyle w:val="ListParagraph"/>
        <w:numPr>
          <w:ilvl w:val="0"/>
          <w:numId w:val="35"/>
        </w:numPr>
        <w:spacing w:before="0" w:beforeAutospacing="off"/>
        <w:ind/>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Email:</w:t>
      </w:r>
      <w:r w:rsidRPr="3485031B" w:rsidR="269D49E6">
        <w:rPr>
          <w:rFonts w:ascii="Calibri Light" w:hAnsi="Calibri Light" w:eastAsia="Calibri Light" w:cs="Calibri Light"/>
          <w:b w:val="0"/>
          <w:bCs w:val="0"/>
          <w:sz w:val="22"/>
          <w:szCs w:val="22"/>
        </w:rPr>
        <w:t xml:space="preserve"> </w:t>
      </w:r>
      <w:hyperlink r:id="R22e434b7d7d945f6">
        <w:r w:rsidRPr="3485031B" w:rsidR="269D49E6">
          <w:rPr>
            <w:rStyle w:val="Hyperlink"/>
            <w:rFonts w:ascii="Calibri Light" w:hAnsi="Calibri Light" w:eastAsia="Calibri Light" w:cs="Calibri Light"/>
            <w:b w:val="0"/>
            <w:bCs w:val="0"/>
            <w:sz w:val="22"/>
            <w:szCs w:val="22"/>
          </w:rPr>
          <w:t>humem@mcmaster.ca</w:t>
        </w:r>
      </w:hyperlink>
    </w:p>
    <w:p w:rsidR="3485031B" w:rsidP="3485031B" w:rsidRDefault="3485031B" w14:paraId="598C7A67" w14:textId="1BD71558">
      <w:pPr>
        <w:pStyle w:val="Normal"/>
        <w:spacing w:before="0" w:beforeAutospacing="off"/>
        <w:ind w:left="0"/>
        <w:rPr>
          <w:rFonts w:ascii="Calibri Light" w:hAnsi="Calibri Light" w:eastAsia="Calibri Light" w:cs="Calibri Light"/>
          <w:b w:val="0"/>
          <w:bCs w:val="0"/>
          <w:sz w:val="22"/>
          <w:szCs w:val="22"/>
        </w:rPr>
      </w:pPr>
    </w:p>
    <w:p xmlns:wp14="http://schemas.microsoft.com/office/word/2010/wordml" w:rsidRPr="00003C0E" w:rsidR="00C90BCE" w:rsidP="3485031B" w:rsidRDefault="00C90BCE" w14:paraId="554D150B" wp14:textId="77777777">
      <w:pPr>
        <w:pStyle w:val="Heading2"/>
        <w:spacing w:before="0" w:beforeAutospacing="off"/>
        <w:rPr>
          <w:rFonts w:ascii="Calibri Light" w:hAnsi="Calibri Light" w:eastAsia="Calibri Light" w:cs="Calibri Light"/>
          <w:b w:val="0"/>
          <w:bCs w:val="0"/>
          <w:sz w:val="22"/>
          <w:szCs w:val="22"/>
          <w:lang w:val="en-GB"/>
        </w:rPr>
      </w:pPr>
      <w:bookmarkStart w:name="_Toc2064587379" w:id="1986769934"/>
      <w:r w:rsidRPr="3485031B" w:rsidR="00C90BCE">
        <w:rPr>
          <w:rFonts w:ascii="Calibri Light" w:hAnsi="Calibri Light" w:eastAsia="Calibri Light" w:cs="Calibri Light"/>
          <w:b w:val="1"/>
          <w:bCs w:val="1"/>
          <w:sz w:val="22"/>
          <w:szCs w:val="22"/>
        </w:rPr>
        <w:t>Table of Contents</w:t>
      </w:r>
      <w:r w:rsidRPr="3485031B" w:rsidR="00C90BCE">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[DO NOT E</w:t>
      </w:r>
      <w:r w:rsidRPr="3485031B" w:rsidR="00C90BCE">
        <w:rPr>
          <w:rFonts w:ascii="Calibri Light" w:hAnsi="Calibri Light" w:eastAsia="Calibri Light" w:cs="Calibri Light"/>
          <w:b w:val="0"/>
          <w:bCs w:val="0"/>
          <w:sz w:val="22"/>
          <w:szCs w:val="22"/>
          <w:lang w:val="en-GB"/>
        </w:rPr>
        <w:t>DIT THIS]</w:t>
      </w:r>
      <w:bookmarkEnd w:id="1986769934"/>
    </w:p>
    <w:p xmlns:wp14="http://schemas.microsoft.com/office/word/2010/wordml" w:rsidRPr="00003C0E" w:rsidR="008D171D" w:rsidP="3485031B" w:rsidRDefault="00C90BCE" w14:paraId="6BED0F02" wp14:textId="3B3DC8D0">
      <w:pPr>
        <w:pStyle w:val="TOC1"/>
        <w:tabs>
          <w:tab w:val="right" w:leader="dot" w:pos="9360"/>
        </w:tabs>
        <w:rPr>
          <w:rFonts w:ascii="Calibri Light" w:hAnsi="Calibri Light" w:eastAsia="Calibri Light" w:cs="Calibri Light"/>
          <w:b w:val="0"/>
          <w:bCs w:val="0"/>
          <w:sz w:val="22"/>
          <w:szCs w:val="22"/>
        </w:rPr>
      </w:pPr>
      <w:r>
        <w:fldChar w:fldCharType="begin"/>
      </w:r>
      <w:r>
        <w:instrText xml:space="preserve">TOC \o "1-2" \h \z \u</w:instrText>
      </w:r>
      <w:r>
        <w:fldChar w:fldCharType="separate"/>
      </w:r>
      <w:hyperlink w:anchor="_Toc1217894977">
        <w:r w:rsidRPr="3485031B" w:rsidR="3485031B">
          <w:rPr>
            <w:rStyle w:val="Hyperlink"/>
          </w:rPr>
          <w:t>Course information:</w:t>
        </w:r>
        <w:r>
          <w:tab/>
        </w:r>
        <w:r>
          <w:fldChar w:fldCharType="begin"/>
        </w:r>
        <w:r>
          <w:instrText xml:space="preserve">PAGEREF _Toc1217894977 \h</w:instrText>
        </w:r>
        <w:r>
          <w:fldChar w:fldCharType="separate"/>
        </w:r>
        <w:r w:rsidRPr="3485031B" w:rsidR="3485031B">
          <w:rPr>
            <w:rStyle w:val="Hyperlink"/>
          </w:rPr>
          <w:t>1</w:t>
        </w:r>
        <w:r>
          <w:fldChar w:fldCharType="end"/>
        </w:r>
      </w:hyperlink>
    </w:p>
    <w:p xmlns:wp14="http://schemas.microsoft.com/office/word/2010/wordml" w:rsidRPr="00003C0E" w:rsidR="008D171D" w:rsidP="3485031B" w:rsidRDefault="008D171D" w14:paraId="460B1B32" wp14:textId="4A68AD6B">
      <w:pPr>
        <w:pStyle w:val="TOC2"/>
        <w:tabs>
          <w:tab w:val="right" w:leader="dot" w:pos="9360"/>
        </w:tabs>
        <w:rPr>
          <w:rFonts w:ascii="Calibri Light" w:hAnsi="Calibri Light" w:eastAsia="Calibri Light" w:cs="Calibri Light"/>
          <w:b w:val="0"/>
          <w:bCs w:val="0"/>
          <w:noProof/>
          <w:sz w:val="22"/>
          <w:szCs w:val="22"/>
        </w:rPr>
      </w:pPr>
      <w:hyperlink w:anchor="_Toc2064587379">
        <w:r w:rsidRPr="3485031B" w:rsidR="3485031B">
          <w:rPr>
            <w:rStyle w:val="Hyperlink"/>
          </w:rPr>
          <w:t>Table of Contents [DO NOT EDIT THIS]</w:t>
        </w:r>
        <w:r>
          <w:tab/>
        </w:r>
        <w:r>
          <w:fldChar w:fldCharType="begin"/>
        </w:r>
        <w:r>
          <w:instrText xml:space="preserve">PAGEREF _Toc2064587379 \h</w:instrText>
        </w:r>
        <w:r>
          <w:fldChar w:fldCharType="separate"/>
        </w:r>
        <w:r w:rsidRPr="3485031B" w:rsidR="3485031B">
          <w:rPr>
            <w:rStyle w:val="Hyperlink"/>
          </w:rPr>
          <w:t>1</w:t>
        </w:r>
        <w:r>
          <w:fldChar w:fldCharType="end"/>
        </w:r>
      </w:hyperlink>
    </w:p>
    <w:p xmlns:wp14="http://schemas.microsoft.com/office/word/2010/wordml" w:rsidRPr="00003C0E" w:rsidR="008D171D" w:rsidP="3485031B" w:rsidRDefault="008D171D" w14:paraId="65049934" wp14:textId="1303BC68">
      <w:pPr>
        <w:pStyle w:val="TOC1"/>
        <w:tabs>
          <w:tab w:val="right" w:leader="dot" w:pos="9360"/>
        </w:tabs>
        <w:rPr>
          <w:rFonts w:ascii="Calibri Light" w:hAnsi="Calibri Light" w:eastAsia="Calibri Light" w:cs="Calibri Light"/>
          <w:b w:val="0"/>
          <w:bCs w:val="0"/>
          <w:sz w:val="22"/>
          <w:szCs w:val="22"/>
        </w:rPr>
      </w:pPr>
      <w:hyperlink w:anchor="_Toc755686721">
        <w:r w:rsidRPr="3485031B" w:rsidR="3485031B">
          <w:rPr>
            <w:rStyle w:val="Hyperlink"/>
          </w:rPr>
          <w:t>Course Overview</w:t>
        </w:r>
        <w:r>
          <w:tab/>
        </w:r>
        <w:r>
          <w:fldChar w:fldCharType="begin"/>
        </w:r>
        <w:r>
          <w:instrText xml:space="preserve">PAGEREF _Toc755686721 \h</w:instrText>
        </w:r>
        <w:r>
          <w:fldChar w:fldCharType="separate"/>
        </w:r>
        <w:r w:rsidRPr="3485031B" w:rsidR="3485031B">
          <w:rPr>
            <w:rStyle w:val="Hyperlink"/>
          </w:rPr>
          <w:t>1</w:t>
        </w:r>
        <w:r>
          <w:fldChar w:fldCharType="end"/>
        </w:r>
      </w:hyperlink>
    </w:p>
    <w:p xmlns:wp14="http://schemas.microsoft.com/office/word/2010/wordml" w:rsidRPr="00003C0E" w:rsidR="008D171D" w:rsidP="3485031B" w:rsidRDefault="008D171D" w14:paraId="415A3418" wp14:textId="51DC885A">
      <w:pPr>
        <w:pStyle w:val="TOC2"/>
        <w:tabs>
          <w:tab w:val="right" w:leader="dot" w:pos="9360"/>
        </w:tabs>
        <w:rPr>
          <w:rFonts w:ascii="Calibri Light" w:hAnsi="Calibri Light" w:eastAsia="Calibri Light" w:cs="Calibri Light"/>
          <w:b w:val="0"/>
          <w:bCs w:val="0"/>
          <w:noProof/>
          <w:sz w:val="22"/>
          <w:szCs w:val="22"/>
        </w:rPr>
      </w:pPr>
      <w:hyperlink w:anchor="_Toc1811061035">
        <w:r w:rsidRPr="3485031B" w:rsidR="3485031B">
          <w:rPr>
            <w:rStyle w:val="Hyperlink"/>
          </w:rPr>
          <w:t>Course Description:</w:t>
        </w:r>
        <w:r>
          <w:tab/>
        </w:r>
        <w:r>
          <w:fldChar w:fldCharType="begin"/>
        </w:r>
        <w:r>
          <w:instrText xml:space="preserve">PAGEREF _Toc1811061035 \h</w:instrText>
        </w:r>
        <w:r>
          <w:fldChar w:fldCharType="separate"/>
        </w:r>
        <w:r w:rsidRPr="3485031B" w:rsidR="3485031B">
          <w:rPr>
            <w:rStyle w:val="Hyperlink"/>
          </w:rPr>
          <w:t>1</w:t>
        </w:r>
        <w:r>
          <w:fldChar w:fldCharType="end"/>
        </w:r>
      </w:hyperlink>
    </w:p>
    <w:p xmlns:wp14="http://schemas.microsoft.com/office/word/2010/wordml" w:rsidRPr="00003C0E" w:rsidR="008D171D" w:rsidP="3485031B" w:rsidRDefault="008D171D" w14:paraId="3C43400F" wp14:textId="1E75B6A2">
      <w:pPr>
        <w:pStyle w:val="TOC2"/>
        <w:tabs>
          <w:tab w:val="right" w:leader="dot" w:pos="9360"/>
        </w:tabs>
        <w:rPr>
          <w:rFonts w:ascii="Calibri Light" w:hAnsi="Calibri Light" w:eastAsia="Calibri Light" w:cs="Calibri Light"/>
          <w:b w:val="0"/>
          <w:bCs w:val="0"/>
          <w:noProof/>
          <w:sz w:val="22"/>
          <w:szCs w:val="22"/>
        </w:rPr>
      </w:pPr>
      <w:hyperlink w:anchor="_Toc1083325768">
        <w:r w:rsidRPr="3485031B" w:rsidR="3485031B">
          <w:rPr>
            <w:rStyle w:val="Hyperlink"/>
          </w:rPr>
          <w:t>This course presents an introductory examination of single subject design and its applications in the field of Applied Behaviour Analysis.</w:t>
        </w:r>
        <w:r>
          <w:tab/>
        </w:r>
        <w:r>
          <w:fldChar w:fldCharType="begin"/>
        </w:r>
        <w:r>
          <w:instrText xml:space="preserve">PAGEREF _Toc1083325768 \h</w:instrText>
        </w:r>
        <w:r>
          <w:fldChar w:fldCharType="separate"/>
        </w:r>
        <w:r w:rsidRPr="3485031B" w:rsidR="3485031B">
          <w:rPr>
            <w:rStyle w:val="Hyperlink"/>
          </w:rPr>
          <w:t>2</w:t>
        </w:r>
        <w:r>
          <w:fldChar w:fldCharType="end"/>
        </w:r>
      </w:hyperlink>
    </w:p>
    <w:p xmlns:wp14="http://schemas.microsoft.com/office/word/2010/wordml" w:rsidRPr="00003C0E" w:rsidR="008D171D" w:rsidP="3485031B" w:rsidRDefault="008D171D" w14:paraId="09E4237A" wp14:textId="7564E13F">
      <w:pPr>
        <w:pStyle w:val="TOC2"/>
        <w:tabs>
          <w:tab w:val="right" w:leader="dot" w:pos="9360"/>
        </w:tabs>
        <w:rPr>
          <w:rFonts w:ascii="Calibri Light" w:hAnsi="Calibri Light" w:eastAsia="Calibri Light" w:cs="Calibri Light"/>
          <w:b w:val="0"/>
          <w:bCs w:val="0"/>
          <w:noProof/>
          <w:sz w:val="22"/>
          <w:szCs w:val="22"/>
        </w:rPr>
      </w:pPr>
      <w:hyperlink w:anchor="_Toc1126398142">
        <w:r w:rsidRPr="3485031B" w:rsidR="3485031B">
          <w:rPr>
            <w:rStyle w:val="Hyperlink"/>
          </w:rPr>
          <w:t>Course Format:</w:t>
        </w:r>
        <w:r>
          <w:tab/>
        </w:r>
        <w:r>
          <w:fldChar w:fldCharType="begin"/>
        </w:r>
        <w:r>
          <w:instrText xml:space="preserve">PAGEREF _Toc1126398142 \h</w:instrText>
        </w:r>
        <w:r>
          <w:fldChar w:fldCharType="separate"/>
        </w:r>
        <w:r w:rsidRPr="3485031B" w:rsidR="3485031B">
          <w:rPr>
            <w:rStyle w:val="Hyperlink"/>
          </w:rPr>
          <w:t>2</w:t>
        </w:r>
        <w:r>
          <w:fldChar w:fldCharType="end"/>
        </w:r>
      </w:hyperlink>
    </w:p>
    <w:p xmlns:wp14="http://schemas.microsoft.com/office/word/2010/wordml" w:rsidRPr="00003C0E" w:rsidR="008D171D" w:rsidP="3485031B" w:rsidRDefault="008D171D" w14:paraId="0969FB04" wp14:textId="77D17BB1">
      <w:pPr>
        <w:pStyle w:val="TOC2"/>
        <w:tabs>
          <w:tab w:val="right" w:leader="dot" w:pos="9360"/>
        </w:tabs>
        <w:rPr>
          <w:rFonts w:ascii="Calibri Light" w:hAnsi="Calibri Light" w:eastAsia="Calibri Light" w:cs="Calibri Light"/>
          <w:b w:val="0"/>
          <w:bCs w:val="0"/>
          <w:noProof/>
          <w:sz w:val="22"/>
          <w:szCs w:val="22"/>
        </w:rPr>
      </w:pPr>
      <w:hyperlink w:anchor="_Toc1163379032">
        <w:r w:rsidRPr="3485031B" w:rsidR="3485031B">
          <w:rPr>
            <w:rStyle w:val="Hyperlink"/>
          </w:rPr>
          <w:t>Required Texts:</w:t>
        </w:r>
        <w:r>
          <w:tab/>
        </w:r>
        <w:r>
          <w:fldChar w:fldCharType="begin"/>
        </w:r>
        <w:r>
          <w:instrText xml:space="preserve">PAGEREF _Toc1163379032 \h</w:instrText>
        </w:r>
        <w:r>
          <w:fldChar w:fldCharType="separate"/>
        </w:r>
        <w:r w:rsidRPr="3485031B" w:rsidR="3485031B">
          <w:rPr>
            <w:rStyle w:val="Hyperlink"/>
          </w:rPr>
          <w:t>2</w:t>
        </w:r>
        <w:r>
          <w:fldChar w:fldCharType="end"/>
        </w:r>
      </w:hyperlink>
    </w:p>
    <w:p xmlns:wp14="http://schemas.microsoft.com/office/word/2010/wordml" w:rsidRPr="00003C0E" w:rsidR="008D171D" w:rsidP="3485031B" w:rsidRDefault="008D171D" w14:paraId="597A3BED" wp14:textId="183D5C27">
      <w:pPr>
        <w:pStyle w:val="TOC2"/>
        <w:tabs>
          <w:tab w:val="right" w:leader="dot" w:pos="9360"/>
        </w:tabs>
        <w:rPr>
          <w:rFonts w:ascii="Calibri Light" w:hAnsi="Calibri Light" w:eastAsia="Calibri Light" w:cs="Calibri Light"/>
          <w:b w:val="0"/>
          <w:bCs w:val="0"/>
          <w:noProof/>
          <w:sz w:val="22"/>
          <w:szCs w:val="22"/>
        </w:rPr>
      </w:pPr>
      <w:hyperlink w:anchor="_Toc376803328">
        <w:r>
          <w:tab/>
        </w:r>
        <w:r>
          <w:fldChar w:fldCharType="begin"/>
        </w:r>
        <w:r>
          <w:instrText xml:space="preserve">PAGEREF _Toc376803328 \h</w:instrText>
        </w:r>
        <w:r>
          <w:fldChar w:fldCharType="separate"/>
        </w:r>
        <w:r w:rsidRPr="3485031B" w:rsidR="3485031B">
          <w:rPr>
            <w:rStyle w:val="Hyperlink"/>
          </w:rPr>
          <w:t>2</w:t>
        </w:r>
        <w:r>
          <w:fldChar w:fldCharType="end"/>
        </w:r>
      </w:hyperlink>
    </w:p>
    <w:p xmlns:wp14="http://schemas.microsoft.com/office/word/2010/wordml" w:rsidRPr="00003C0E" w:rsidR="008D171D" w:rsidP="3485031B" w:rsidRDefault="008D171D" w14:paraId="7705B997" wp14:textId="1D028134">
      <w:pPr>
        <w:pStyle w:val="TOC2"/>
        <w:tabs>
          <w:tab w:val="right" w:leader="dot" w:pos="9360"/>
        </w:tabs>
        <w:rPr>
          <w:rFonts w:ascii="Calibri Light" w:hAnsi="Calibri Light" w:eastAsia="Calibri Light" w:cs="Calibri Light"/>
          <w:b w:val="0"/>
          <w:bCs w:val="0"/>
          <w:sz w:val="22"/>
          <w:szCs w:val="22"/>
        </w:rPr>
      </w:pPr>
      <w:hyperlink w:anchor="_Toc759220918">
        <w:r w:rsidRPr="3485031B" w:rsidR="3485031B">
          <w:rPr>
            <w:rStyle w:val="Hyperlink"/>
          </w:rPr>
          <w:t>Additional Suggested Readings:</w:t>
        </w:r>
        <w:r>
          <w:tab/>
        </w:r>
        <w:r>
          <w:fldChar w:fldCharType="begin"/>
        </w:r>
        <w:r>
          <w:instrText xml:space="preserve">PAGEREF _Toc759220918 \h</w:instrText>
        </w:r>
        <w:r>
          <w:fldChar w:fldCharType="separate"/>
        </w:r>
        <w:r w:rsidRPr="3485031B" w:rsidR="3485031B">
          <w:rPr>
            <w:rStyle w:val="Hyperlink"/>
          </w:rPr>
          <w:t>2</w:t>
        </w:r>
        <w:r>
          <w:fldChar w:fldCharType="end"/>
        </w:r>
      </w:hyperlink>
    </w:p>
    <w:p xmlns:wp14="http://schemas.microsoft.com/office/word/2010/wordml" w:rsidRPr="00003C0E" w:rsidR="008D171D" w:rsidP="3485031B" w:rsidRDefault="008D171D" w14:paraId="2F936695" wp14:textId="68522D47">
      <w:pPr>
        <w:pStyle w:val="TOC1"/>
        <w:tabs>
          <w:tab w:val="right" w:leader="dot" w:pos="9360"/>
        </w:tabs>
        <w:rPr>
          <w:rFonts w:ascii="Calibri Light" w:hAnsi="Calibri Light" w:eastAsia="Calibri Light" w:cs="Calibri Light"/>
          <w:b w:val="0"/>
          <w:bCs w:val="0"/>
          <w:noProof/>
          <w:sz w:val="22"/>
          <w:szCs w:val="22"/>
        </w:rPr>
      </w:pPr>
      <w:hyperlink w:anchor="_Toc888146735">
        <w:r w:rsidRPr="3485031B" w:rsidR="3485031B">
          <w:rPr>
            <w:rStyle w:val="Hyperlink"/>
          </w:rPr>
          <w:t>Course Requirements/Assignments</w:t>
        </w:r>
        <w:r>
          <w:tab/>
        </w:r>
        <w:r>
          <w:fldChar w:fldCharType="begin"/>
        </w:r>
        <w:r>
          <w:instrText xml:space="preserve">PAGEREF _Toc888146735 \h</w:instrText>
        </w:r>
        <w:r>
          <w:fldChar w:fldCharType="separate"/>
        </w:r>
        <w:r w:rsidRPr="3485031B" w:rsidR="3485031B">
          <w:rPr>
            <w:rStyle w:val="Hyperlink"/>
          </w:rPr>
          <w:t>3</w:t>
        </w:r>
        <w:r>
          <w:fldChar w:fldCharType="end"/>
        </w:r>
      </w:hyperlink>
    </w:p>
    <w:p xmlns:wp14="http://schemas.microsoft.com/office/word/2010/wordml" w:rsidRPr="00003C0E" w:rsidR="008D171D" w:rsidP="3485031B" w:rsidRDefault="008D171D" w14:paraId="15317B3F" wp14:textId="31BAAAB9">
      <w:pPr>
        <w:pStyle w:val="TOC2"/>
        <w:tabs>
          <w:tab w:val="right" w:leader="dot" w:pos="9360"/>
        </w:tabs>
        <w:rPr>
          <w:rFonts w:ascii="Calibri Light" w:hAnsi="Calibri Light" w:eastAsia="Calibri Light" w:cs="Calibri Light"/>
          <w:b w:val="0"/>
          <w:bCs w:val="0"/>
          <w:noProof/>
          <w:sz w:val="22"/>
          <w:szCs w:val="22"/>
        </w:rPr>
      </w:pPr>
      <w:hyperlink w:anchor="_Toc1873765866">
        <w:r w:rsidRPr="3485031B" w:rsidR="3485031B">
          <w:rPr>
            <w:rStyle w:val="Hyperlink"/>
          </w:rPr>
          <w:t>Requirements Overview and Deadlines:</w:t>
        </w:r>
        <w:r>
          <w:tab/>
        </w:r>
        <w:r>
          <w:fldChar w:fldCharType="begin"/>
        </w:r>
        <w:r>
          <w:instrText xml:space="preserve">PAGEREF _Toc1873765866 \h</w:instrText>
        </w:r>
        <w:r>
          <w:fldChar w:fldCharType="separate"/>
        </w:r>
        <w:r w:rsidRPr="3485031B" w:rsidR="3485031B">
          <w:rPr>
            <w:rStyle w:val="Hyperlink"/>
          </w:rPr>
          <w:t>3</w:t>
        </w:r>
        <w:r>
          <w:fldChar w:fldCharType="end"/>
        </w:r>
      </w:hyperlink>
    </w:p>
    <w:p xmlns:wp14="http://schemas.microsoft.com/office/word/2010/wordml" w:rsidRPr="00003C0E" w:rsidR="008D171D" w:rsidP="3485031B" w:rsidRDefault="008D171D" w14:paraId="56049CBA" wp14:textId="11E8B8F7">
      <w:pPr>
        <w:pStyle w:val="TOC1"/>
        <w:tabs>
          <w:tab w:val="right" w:leader="dot" w:pos="9360"/>
        </w:tabs>
        <w:rPr>
          <w:rFonts w:ascii="Calibri Light" w:hAnsi="Calibri Light" w:eastAsia="Calibri Light" w:cs="Calibri Light"/>
          <w:b w:val="0"/>
          <w:bCs w:val="0"/>
          <w:sz w:val="22"/>
          <w:szCs w:val="22"/>
        </w:rPr>
      </w:pPr>
      <w:hyperlink w:anchor="_Toc1933494194">
        <w:r w:rsidRPr="3485031B" w:rsidR="3485031B">
          <w:rPr>
            <w:rStyle w:val="Hyperlink"/>
          </w:rPr>
          <w:t>Assignment Submission and Grading</w:t>
        </w:r>
        <w:r>
          <w:tab/>
        </w:r>
        <w:r>
          <w:fldChar w:fldCharType="begin"/>
        </w:r>
        <w:r>
          <w:instrText xml:space="preserve">PAGEREF _Toc1933494194 \h</w:instrText>
        </w:r>
        <w:r>
          <w:fldChar w:fldCharType="separate"/>
        </w:r>
        <w:r w:rsidRPr="3485031B" w:rsidR="3485031B">
          <w:rPr>
            <w:rStyle w:val="Hyperlink"/>
          </w:rPr>
          <w:t>4</w:t>
        </w:r>
        <w:r>
          <w:fldChar w:fldCharType="end"/>
        </w:r>
      </w:hyperlink>
    </w:p>
    <w:p xmlns:wp14="http://schemas.microsoft.com/office/word/2010/wordml" w:rsidRPr="00003C0E" w:rsidR="008D171D" w:rsidP="3485031B" w:rsidRDefault="008D171D" w14:paraId="514F8B01" wp14:textId="2829C8DD">
      <w:pPr>
        <w:pStyle w:val="TOC2"/>
        <w:tabs>
          <w:tab w:val="right" w:leader="dot" w:pos="9360"/>
        </w:tabs>
        <w:rPr>
          <w:rFonts w:ascii="Calibri Light" w:hAnsi="Calibri Light" w:eastAsia="Calibri Light" w:cs="Calibri Light"/>
          <w:b w:val="0"/>
          <w:bCs w:val="0"/>
          <w:noProof/>
          <w:sz w:val="22"/>
          <w:szCs w:val="22"/>
        </w:rPr>
      </w:pPr>
      <w:hyperlink w:anchor="_Toc64929380">
        <w:r w:rsidRPr="3485031B" w:rsidR="3485031B">
          <w:rPr>
            <w:rStyle w:val="Hyperlink"/>
          </w:rPr>
          <w:t>Form and Style:</w:t>
        </w:r>
        <w:r>
          <w:tab/>
        </w:r>
        <w:r>
          <w:fldChar w:fldCharType="begin"/>
        </w:r>
        <w:r>
          <w:instrText xml:space="preserve">PAGEREF _Toc64929380 \h</w:instrText>
        </w:r>
        <w:r>
          <w:fldChar w:fldCharType="separate"/>
        </w:r>
        <w:r w:rsidRPr="3485031B" w:rsidR="3485031B">
          <w:rPr>
            <w:rStyle w:val="Hyperlink"/>
          </w:rPr>
          <w:t>4</w:t>
        </w:r>
        <w:r>
          <w:fldChar w:fldCharType="end"/>
        </w:r>
      </w:hyperlink>
    </w:p>
    <w:p xmlns:wp14="http://schemas.microsoft.com/office/word/2010/wordml" w:rsidRPr="00003C0E" w:rsidR="008D171D" w:rsidP="3485031B" w:rsidRDefault="008D171D" w14:paraId="3351529E" wp14:textId="70A50F0D">
      <w:pPr>
        <w:pStyle w:val="TOC2"/>
        <w:tabs>
          <w:tab w:val="right" w:leader="dot" w:pos="9360"/>
        </w:tabs>
        <w:rPr>
          <w:rFonts w:ascii="Calibri Light" w:hAnsi="Calibri Light" w:eastAsia="Calibri Light" w:cs="Calibri Light"/>
          <w:b w:val="0"/>
          <w:bCs w:val="0"/>
          <w:noProof/>
          <w:sz w:val="22"/>
          <w:szCs w:val="22"/>
        </w:rPr>
      </w:pPr>
      <w:hyperlink w:anchor="_Toc842713019">
        <w:r w:rsidRPr="3485031B" w:rsidR="3485031B">
          <w:rPr>
            <w:rStyle w:val="Hyperlink"/>
          </w:rPr>
          <w:t>Avenue to Learn:</w:t>
        </w:r>
        <w:r>
          <w:tab/>
        </w:r>
        <w:r>
          <w:fldChar w:fldCharType="begin"/>
        </w:r>
        <w:r>
          <w:instrText xml:space="preserve">PAGEREF _Toc842713019 \h</w:instrText>
        </w:r>
        <w:r>
          <w:fldChar w:fldCharType="separate"/>
        </w:r>
        <w:r w:rsidRPr="3485031B" w:rsidR="3485031B">
          <w:rPr>
            <w:rStyle w:val="Hyperlink"/>
          </w:rPr>
          <w:t>5</w:t>
        </w:r>
        <w:r>
          <w:fldChar w:fldCharType="end"/>
        </w:r>
      </w:hyperlink>
    </w:p>
    <w:p xmlns:wp14="http://schemas.microsoft.com/office/word/2010/wordml" w:rsidRPr="00003C0E" w:rsidR="008D171D" w:rsidP="3485031B" w:rsidRDefault="008D171D" w14:paraId="6E6F4AE9" wp14:textId="1837DA05">
      <w:pPr>
        <w:pStyle w:val="TOC2"/>
        <w:tabs>
          <w:tab w:val="right" w:leader="dot" w:pos="9360"/>
        </w:tabs>
        <w:rPr>
          <w:rFonts w:ascii="Calibri Light" w:hAnsi="Calibri Light" w:eastAsia="Calibri Light" w:cs="Calibri Light"/>
          <w:b w:val="0"/>
          <w:bCs w:val="0"/>
          <w:noProof/>
          <w:sz w:val="22"/>
          <w:szCs w:val="22"/>
        </w:rPr>
      </w:pPr>
      <w:hyperlink w:anchor="_Toc1292588732">
        <w:r w:rsidRPr="3485031B" w:rsidR="3485031B">
          <w:rPr>
            <w:rStyle w:val="Hyperlink"/>
          </w:rPr>
          <w:t>Extreme Circumstances:</w:t>
        </w:r>
        <w:r>
          <w:tab/>
        </w:r>
        <w:r>
          <w:fldChar w:fldCharType="begin"/>
        </w:r>
        <w:r>
          <w:instrText xml:space="preserve">PAGEREF _Toc1292588732 \h</w:instrText>
        </w:r>
        <w:r>
          <w:fldChar w:fldCharType="separate"/>
        </w:r>
        <w:r w:rsidRPr="3485031B" w:rsidR="3485031B">
          <w:rPr>
            <w:rStyle w:val="Hyperlink"/>
          </w:rPr>
          <w:t>6</w:t>
        </w:r>
        <w:r>
          <w:fldChar w:fldCharType="end"/>
        </w:r>
      </w:hyperlink>
    </w:p>
    <w:p xmlns:wp14="http://schemas.microsoft.com/office/word/2010/wordml" w:rsidRPr="00003C0E" w:rsidR="008D171D" w:rsidP="3485031B" w:rsidRDefault="008D171D" w14:paraId="1891ABA8" wp14:textId="644E876C">
      <w:pPr>
        <w:pStyle w:val="TOC1"/>
        <w:tabs>
          <w:tab w:val="right" w:leader="dot" w:pos="9360"/>
        </w:tabs>
        <w:rPr>
          <w:rFonts w:ascii="Calibri Light" w:hAnsi="Calibri Light" w:eastAsia="Calibri Light" w:cs="Calibri Light"/>
          <w:b w:val="0"/>
          <w:bCs w:val="0"/>
          <w:noProof/>
          <w:sz w:val="22"/>
          <w:szCs w:val="22"/>
        </w:rPr>
      </w:pPr>
      <w:hyperlink w:anchor="_Toc647827615">
        <w:r w:rsidRPr="3485031B" w:rsidR="3485031B">
          <w:rPr>
            <w:rStyle w:val="Hyperlink"/>
          </w:rPr>
          <w:t>Student Responsibilities</w:t>
        </w:r>
        <w:r>
          <w:tab/>
        </w:r>
        <w:r>
          <w:fldChar w:fldCharType="begin"/>
        </w:r>
        <w:r>
          <w:instrText xml:space="preserve">PAGEREF _Toc647827615 \h</w:instrText>
        </w:r>
        <w:r>
          <w:fldChar w:fldCharType="separate"/>
        </w:r>
        <w:r w:rsidRPr="3485031B" w:rsidR="3485031B">
          <w:rPr>
            <w:rStyle w:val="Hyperlink"/>
          </w:rPr>
          <w:t>6</w:t>
        </w:r>
        <w:r>
          <w:fldChar w:fldCharType="end"/>
        </w:r>
      </w:hyperlink>
    </w:p>
    <w:p xmlns:wp14="http://schemas.microsoft.com/office/word/2010/wordml" w:rsidRPr="00003C0E" w:rsidR="008D171D" w:rsidP="3485031B" w:rsidRDefault="008D171D" w14:paraId="4008DC6E" wp14:textId="7D8ABB1E">
      <w:pPr>
        <w:pStyle w:val="TOC2"/>
        <w:tabs>
          <w:tab w:val="right" w:leader="dot" w:pos="9360"/>
        </w:tabs>
        <w:rPr>
          <w:rFonts w:ascii="Calibri Light" w:hAnsi="Calibri Light" w:eastAsia="Calibri Light" w:cs="Calibri Light"/>
          <w:b w:val="0"/>
          <w:bCs w:val="0"/>
          <w:noProof/>
          <w:sz w:val="22"/>
          <w:szCs w:val="22"/>
        </w:rPr>
      </w:pPr>
      <w:hyperlink w:anchor="_Toc808772501">
        <w:r w:rsidRPr="3485031B" w:rsidR="3485031B">
          <w:rPr>
            <w:rStyle w:val="Hyperlink"/>
          </w:rPr>
          <w:t>Academic Integrity:</w:t>
        </w:r>
        <w:r>
          <w:tab/>
        </w:r>
        <w:r>
          <w:fldChar w:fldCharType="begin"/>
        </w:r>
        <w:r>
          <w:instrText xml:space="preserve">PAGEREF _Toc808772501 \h</w:instrText>
        </w:r>
        <w:r>
          <w:fldChar w:fldCharType="separate"/>
        </w:r>
        <w:r w:rsidRPr="3485031B" w:rsidR="3485031B">
          <w:rPr>
            <w:rStyle w:val="Hyperlink"/>
          </w:rPr>
          <w:t>6</w:t>
        </w:r>
        <w:r>
          <w:fldChar w:fldCharType="end"/>
        </w:r>
      </w:hyperlink>
    </w:p>
    <w:p xmlns:wp14="http://schemas.microsoft.com/office/word/2010/wordml" w:rsidRPr="00003C0E" w:rsidR="008D171D" w:rsidP="3485031B" w:rsidRDefault="008D171D" w14:paraId="2C76F2FC" wp14:textId="63B8F360">
      <w:pPr>
        <w:pStyle w:val="TOC2"/>
        <w:tabs>
          <w:tab w:val="right" w:leader="dot" w:pos="9360"/>
        </w:tabs>
        <w:rPr>
          <w:rFonts w:ascii="Calibri Light" w:hAnsi="Calibri Light" w:eastAsia="Calibri Light" w:cs="Calibri Light"/>
          <w:b w:val="0"/>
          <w:bCs w:val="0"/>
          <w:sz w:val="22"/>
          <w:szCs w:val="22"/>
        </w:rPr>
      </w:pPr>
      <w:hyperlink w:anchor="_Toc603351610">
        <w:r w:rsidRPr="3485031B" w:rsidR="3485031B">
          <w:rPr>
            <w:rStyle w:val="Hyperlink"/>
          </w:rPr>
          <w:t>Academic Accommodation of Students with Disabilities:</w:t>
        </w:r>
        <w:r>
          <w:tab/>
        </w:r>
        <w:r>
          <w:fldChar w:fldCharType="begin"/>
        </w:r>
        <w:r>
          <w:instrText xml:space="preserve">PAGEREF _Toc603351610 \h</w:instrText>
        </w:r>
        <w:r>
          <w:fldChar w:fldCharType="separate"/>
        </w:r>
        <w:r w:rsidRPr="3485031B" w:rsidR="3485031B">
          <w:rPr>
            <w:rStyle w:val="Hyperlink"/>
          </w:rPr>
          <w:t>6</w:t>
        </w:r>
        <w:r>
          <w:fldChar w:fldCharType="end"/>
        </w:r>
      </w:hyperlink>
    </w:p>
    <w:p xmlns:wp14="http://schemas.microsoft.com/office/word/2010/wordml" w:rsidRPr="00003C0E" w:rsidR="008D171D" w:rsidP="3485031B" w:rsidRDefault="008D171D" w14:paraId="1327F619" wp14:textId="292BC87B">
      <w:pPr>
        <w:pStyle w:val="TOC2"/>
        <w:tabs>
          <w:tab w:val="right" w:leader="dot" w:pos="9360"/>
        </w:tabs>
        <w:rPr>
          <w:rFonts w:ascii="Calibri Light" w:hAnsi="Calibri Light" w:eastAsia="Calibri Light" w:cs="Calibri Light"/>
          <w:b w:val="0"/>
          <w:bCs w:val="0"/>
          <w:noProof/>
          <w:sz w:val="22"/>
          <w:szCs w:val="22"/>
        </w:rPr>
      </w:pPr>
      <w:hyperlink w:anchor="_Toc2081382704">
        <w:r w:rsidRPr="3485031B" w:rsidR="3485031B">
          <w:rPr>
            <w:rStyle w:val="Hyperlink"/>
          </w:rPr>
          <w:t>Religious, Indigenous and Spiritual Observances (RISO):</w:t>
        </w:r>
        <w:r>
          <w:tab/>
        </w:r>
        <w:r>
          <w:fldChar w:fldCharType="begin"/>
        </w:r>
        <w:r>
          <w:instrText xml:space="preserve">PAGEREF _Toc2081382704 \h</w:instrText>
        </w:r>
        <w:r>
          <w:fldChar w:fldCharType="separate"/>
        </w:r>
        <w:r w:rsidRPr="3485031B" w:rsidR="3485031B">
          <w:rPr>
            <w:rStyle w:val="Hyperlink"/>
          </w:rPr>
          <w:t>6</w:t>
        </w:r>
        <w:r>
          <w:fldChar w:fldCharType="end"/>
        </w:r>
      </w:hyperlink>
    </w:p>
    <w:p xmlns:wp14="http://schemas.microsoft.com/office/word/2010/wordml" w:rsidRPr="00003C0E" w:rsidR="008D171D" w:rsidP="3485031B" w:rsidRDefault="008D171D" w14:paraId="28E3435E" wp14:textId="1954B5CA">
      <w:pPr>
        <w:pStyle w:val="TOC2"/>
        <w:tabs>
          <w:tab w:val="right" w:leader="dot" w:pos="9360"/>
        </w:tabs>
        <w:rPr>
          <w:rFonts w:ascii="Calibri Light" w:hAnsi="Calibri Light" w:eastAsia="Calibri Light" w:cs="Calibri Light"/>
          <w:b w:val="0"/>
          <w:bCs w:val="0"/>
          <w:noProof/>
          <w:sz w:val="22"/>
          <w:szCs w:val="22"/>
        </w:rPr>
      </w:pPr>
      <w:hyperlink w:anchor="_Toc805435175">
        <w:r w:rsidRPr="3485031B" w:rsidR="3485031B">
          <w:rPr>
            <w:rStyle w:val="Hyperlink"/>
          </w:rPr>
          <w:t>E-mail Communication Policy:</w:t>
        </w:r>
        <w:r>
          <w:tab/>
        </w:r>
        <w:r>
          <w:fldChar w:fldCharType="begin"/>
        </w:r>
        <w:r>
          <w:instrText xml:space="preserve">PAGEREF _Toc805435175 \h</w:instrText>
        </w:r>
        <w:r>
          <w:fldChar w:fldCharType="separate"/>
        </w:r>
        <w:r w:rsidRPr="3485031B" w:rsidR="3485031B">
          <w:rPr>
            <w:rStyle w:val="Hyperlink"/>
          </w:rPr>
          <w:t>7</w:t>
        </w:r>
        <w:r>
          <w:fldChar w:fldCharType="end"/>
        </w:r>
      </w:hyperlink>
    </w:p>
    <w:p xmlns:wp14="http://schemas.microsoft.com/office/word/2010/wordml" w:rsidRPr="00003C0E" w:rsidR="008D171D" w:rsidP="3485031B" w:rsidRDefault="008D171D" w14:paraId="2245E827" wp14:textId="2EE0548C">
      <w:pPr>
        <w:pStyle w:val="TOC2"/>
        <w:tabs>
          <w:tab w:val="right" w:leader="dot" w:pos="9360"/>
        </w:tabs>
        <w:rPr>
          <w:rFonts w:ascii="Calibri Light" w:hAnsi="Calibri Light" w:eastAsia="Calibri Light" w:cs="Calibri Light"/>
          <w:b w:val="0"/>
          <w:bCs w:val="0"/>
          <w:noProof/>
          <w:sz w:val="22"/>
          <w:szCs w:val="22"/>
        </w:rPr>
      </w:pPr>
      <w:hyperlink w:anchor="_Toc1189210319">
        <w:r w:rsidRPr="3485031B" w:rsidR="3485031B">
          <w:rPr>
            <w:rStyle w:val="Hyperlink"/>
          </w:rPr>
          <w:t>McMaster Student Absence Form (MSAF):</w:t>
        </w:r>
        <w:r>
          <w:tab/>
        </w:r>
        <w:r>
          <w:fldChar w:fldCharType="begin"/>
        </w:r>
        <w:r>
          <w:instrText xml:space="preserve">PAGEREF _Toc1189210319 \h</w:instrText>
        </w:r>
        <w:r>
          <w:fldChar w:fldCharType="separate"/>
        </w:r>
        <w:r w:rsidRPr="3485031B" w:rsidR="3485031B">
          <w:rPr>
            <w:rStyle w:val="Hyperlink"/>
          </w:rPr>
          <w:t>7</w:t>
        </w:r>
        <w:r>
          <w:fldChar w:fldCharType="end"/>
        </w:r>
      </w:hyperlink>
    </w:p>
    <w:p xmlns:wp14="http://schemas.microsoft.com/office/word/2010/wordml" w:rsidRPr="00003C0E" w:rsidR="008D171D" w:rsidP="3485031B" w:rsidRDefault="008D171D" w14:paraId="068CFD05" wp14:textId="1984DA97">
      <w:pPr>
        <w:pStyle w:val="TOC1"/>
        <w:tabs>
          <w:tab w:val="right" w:leader="dot" w:pos="9360"/>
        </w:tabs>
        <w:rPr>
          <w:rFonts w:ascii="Calibri Light" w:hAnsi="Calibri Light" w:eastAsia="Calibri Light" w:cs="Calibri Light"/>
          <w:b w:val="0"/>
          <w:bCs w:val="0"/>
          <w:noProof/>
          <w:sz w:val="22"/>
          <w:szCs w:val="22"/>
        </w:rPr>
      </w:pPr>
      <w:hyperlink w:anchor="_Toc571104046">
        <w:r w:rsidRPr="3485031B" w:rsidR="3485031B">
          <w:rPr>
            <w:rStyle w:val="Hyperlink"/>
          </w:rPr>
          <w:t>Course Weekly Topics and Readings</w:t>
        </w:r>
        <w:r>
          <w:tab/>
        </w:r>
        <w:r>
          <w:fldChar w:fldCharType="begin"/>
        </w:r>
        <w:r>
          <w:instrText xml:space="preserve">PAGEREF _Toc571104046 \h</w:instrText>
        </w:r>
        <w:r>
          <w:fldChar w:fldCharType="separate"/>
        </w:r>
        <w:r w:rsidRPr="3485031B" w:rsidR="3485031B">
          <w:rPr>
            <w:rStyle w:val="Hyperlink"/>
          </w:rPr>
          <w:t>7</w:t>
        </w:r>
        <w:r>
          <w:fldChar w:fldCharType="end"/>
        </w:r>
      </w:hyperlink>
    </w:p>
    <w:p xmlns:wp14="http://schemas.microsoft.com/office/word/2010/wordml" w:rsidRPr="00003C0E" w:rsidR="008D171D" w:rsidP="3485031B" w:rsidRDefault="008D171D" w14:paraId="5F294601" wp14:textId="7640E038">
      <w:pPr>
        <w:pStyle w:val="TOC1"/>
        <w:tabs>
          <w:tab w:val="right" w:leader="dot" w:pos="9360"/>
        </w:tabs>
        <w:rPr>
          <w:rFonts w:ascii="Calibri Light" w:hAnsi="Calibri Light" w:eastAsia="Calibri Light" w:cs="Calibri Light"/>
          <w:b w:val="0"/>
          <w:bCs w:val="0"/>
          <w:noProof/>
          <w:sz w:val="22"/>
          <w:szCs w:val="22"/>
        </w:rPr>
      </w:pPr>
      <w:hyperlink w:anchor="_Toc94403248">
        <w:r w:rsidRPr="3485031B" w:rsidR="3485031B">
          <w:rPr>
            <w:rStyle w:val="Hyperlink"/>
          </w:rPr>
          <w:t>Additional Resources</w:t>
        </w:r>
        <w:r>
          <w:tab/>
        </w:r>
        <w:r>
          <w:fldChar w:fldCharType="begin"/>
        </w:r>
        <w:r>
          <w:instrText xml:space="preserve">PAGEREF _Toc94403248 \h</w:instrText>
        </w:r>
        <w:r>
          <w:fldChar w:fldCharType="separate"/>
        </w:r>
        <w:r w:rsidRPr="3485031B" w:rsidR="3485031B">
          <w:rPr>
            <w:rStyle w:val="Hyperlink"/>
          </w:rPr>
          <w:t>14</w:t>
        </w:r>
        <w:r>
          <w:fldChar w:fldCharType="end"/>
        </w:r>
      </w:hyperlink>
    </w:p>
    <w:p xmlns:wp14="http://schemas.microsoft.com/office/word/2010/wordml" w:rsidRPr="00003C0E" w:rsidR="008D171D" w:rsidP="3485031B" w:rsidRDefault="008D171D" w14:paraId="6C67018D" wp14:textId="107724E7">
      <w:pPr>
        <w:pStyle w:val="TOC2"/>
        <w:tabs>
          <w:tab w:val="right" w:leader="dot" w:pos="9360"/>
        </w:tabs>
        <w:rPr>
          <w:rFonts w:ascii="Calibri Light" w:hAnsi="Calibri Light" w:eastAsia="Calibri Light" w:cs="Calibri Light"/>
          <w:b w:val="0"/>
          <w:bCs w:val="0"/>
          <w:sz w:val="22"/>
          <w:szCs w:val="22"/>
        </w:rPr>
      </w:pPr>
      <w:hyperlink w:anchor="_Toc561715613">
        <w:r w:rsidRPr="3485031B" w:rsidR="3485031B">
          <w:rPr>
            <w:rStyle w:val="Hyperlink"/>
          </w:rPr>
          <w:t>Authenticity/Plagiarism Detection</w:t>
        </w:r>
        <w:r>
          <w:tab/>
        </w:r>
        <w:r>
          <w:fldChar w:fldCharType="begin"/>
        </w:r>
        <w:r>
          <w:instrText xml:space="preserve">PAGEREF _Toc561715613 \h</w:instrText>
        </w:r>
        <w:r>
          <w:fldChar w:fldCharType="separate"/>
        </w:r>
        <w:r w:rsidRPr="3485031B" w:rsidR="3485031B">
          <w:rPr>
            <w:rStyle w:val="Hyperlink"/>
          </w:rPr>
          <w:t>14</w:t>
        </w:r>
        <w:r>
          <w:fldChar w:fldCharType="end"/>
        </w:r>
      </w:hyperlink>
      <w:r>
        <w:fldChar w:fldCharType="end"/>
      </w:r>
    </w:p>
    <w:p w:rsidR="3485031B" w:rsidP="3485031B" w:rsidRDefault="3485031B" w14:paraId="2A3F617D" w14:textId="24F936C0">
      <w:pPr>
        <w:pStyle w:val="Heading1"/>
        <w:spacing w:before="0" w:beforeAutospacing="off"/>
        <w:jc w:val="left"/>
        <w:rPr>
          <w:rFonts w:ascii="Calibri Light" w:hAnsi="Calibri Light" w:eastAsia="Calibri Light" w:cs="Calibri Light"/>
          <w:b w:val="1"/>
          <w:bCs w:val="1"/>
          <w:sz w:val="26"/>
          <w:szCs w:val="26"/>
        </w:rPr>
      </w:pPr>
    </w:p>
    <w:p xmlns:wp14="http://schemas.microsoft.com/office/word/2010/wordml" w:rsidRPr="00F6092D" w:rsidR="00C90BCE" w:rsidP="3485031B" w:rsidRDefault="00C90BCE" w14:paraId="038CAF50" wp14:textId="77777777">
      <w:pPr>
        <w:pStyle w:val="Heading1"/>
        <w:spacing w:before="0" w:beforeAutospacing="off"/>
        <w:jc w:val="left"/>
        <w:rPr>
          <w:rFonts w:ascii="Calibri Light" w:hAnsi="Calibri Light" w:eastAsia="Calibri Light" w:cs="Calibri Light"/>
          <w:b w:val="1"/>
          <w:bCs w:val="1"/>
          <w:sz w:val="26"/>
          <w:szCs w:val="26"/>
        </w:rPr>
      </w:pPr>
      <w:bookmarkStart w:name="_Toc755686721" w:id="1398640144"/>
      <w:r w:rsidRPr="3485031B" w:rsidR="00C90BCE">
        <w:rPr>
          <w:rFonts w:ascii="Calibri Light" w:hAnsi="Calibri Light" w:eastAsia="Calibri Light" w:cs="Calibri Light"/>
          <w:b w:val="1"/>
          <w:bCs w:val="1"/>
          <w:sz w:val="26"/>
          <w:szCs w:val="26"/>
        </w:rPr>
        <w:t>Course Overview</w:t>
      </w:r>
      <w:bookmarkEnd w:id="1398640144"/>
    </w:p>
    <w:p w:rsidR="3485031B" w:rsidP="3485031B" w:rsidRDefault="3485031B" w14:paraId="0F561BA3" w14:textId="795034DD">
      <w:pPr>
        <w:pStyle w:val="Normal"/>
      </w:pPr>
    </w:p>
    <w:p xmlns:wp14="http://schemas.microsoft.com/office/word/2010/wordml" w:rsidRPr="00BB2444" w:rsidR="00C90BCE" w:rsidP="3485031B" w:rsidRDefault="00C90BCE" w14:paraId="1C73742A" wp14:textId="77777777">
      <w:pPr>
        <w:pStyle w:val="Heading2"/>
        <w:spacing w:before="0" w:beforeAutospacing="off"/>
        <w:rPr>
          <w:rFonts w:ascii="Calibri Light" w:hAnsi="Calibri Light" w:eastAsia="Calibri Light" w:cs="Calibri Light"/>
          <w:b w:val="0"/>
          <w:bCs w:val="0"/>
          <w:sz w:val="22"/>
          <w:szCs w:val="22"/>
          <w:u w:val="single"/>
        </w:rPr>
      </w:pPr>
      <w:bookmarkStart w:name="_Toc1811061035" w:id="145070689"/>
      <w:r w:rsidRPr="3485031B" w:rsidR="00C90BCE">
        <w:rPr>
          <w:rFonts w:ascii="Calibri Light" w:hAnsi="Calibri Light" w:eastAsia="Calibri Light" w:cs="Calibri Light"/>
          <w:b w:val="0"/>
          <w:bCs w:val="0"/>
          <w:sz w:val="22"/>
          <w:szCs w:val="22"/>
          <w:u w:val="single"/>
        </w:rPr>
        <w:t>Course Description:</w:t>
      </w:r>
      <w:bookmarkEnd w:id="145070689"/>
    </w:p>
    <w:p w:rsidR="791E8BFC" w:rsidP="3485031B" w:rsidRDefault="791E8BFC" w14:paraId="65639D5F" w14:textId="5FB501A0">
      <w:pPr>
        <w:pStyle w:val="Heading2"/>
        <w:spacing w:before="0" w:beforeAutospacing="off" w:after="0" w:line="240" w:lineRule="auto"/>
        <w:rPr>
          <w:rFonts w:ascii="Calibri Light" w:hAnsi="Calibri Light" w:eastAsia="Calibri Light" w:cs="Calibri Light"/>
          <w:b w:val="0"/>
          <w:bCs w:val="0"/>
          <w:noProof w:val="0"/>
          <w:sz w:val="22"/>
          <w:szCs w:val="22"/>
          <w:lang w:val="en-US"/>
        </w:rPr>
      </w:pPr>
      <w:bookmarkStart w:name="_Toc1083325768" w:id="1554772265"/>
      <w:r w:rsidRPr="3485031B" w:rsidR="791E8BFC">
        <w:rPr>
          <w:rFonts w:ascii="Calibri Light" w:hAnsi="Calibri Light" w:eastAsia="Calibri Light" w:cs="Calibri Light"/>
          <w:b w:val="0"/>
          <w:bCs w:val="0"/>
          <w:noProof w:val="0"/>
          <w:sz w:val="22"/>
          <w:szCs w:val="22"/>
          <w:lang w:val="en-US"/>
        </w:rPr>
        <w:t xml:space="preserve">This course presents an introductory examination of single subject design and its applications in the field of Applied </w:t>
      </w:r>
      <w:proofErr w:type="spellStart"/>
      <w:r w:rsidRPr="3485031B" w:rsidR="791E8BFC">
        <w:rPr>
          <w:rFonts w:ascii="Calibri Light" w:hAnsi="Calibri Light" w:eastAsia="Calibri Light" w:cs="Calibri Light"/>
          <w:b w:val="0"/>
          <w:bCs w:val="0"/>
          <w:noProof w:val="0"/>
          <w:sz w:val="22"/>
          <w:szCs w:val="22"/>
          <w:lang w:val="en-US"/>
        </w:rPr>
        <w:t>Behaviour</w:t>
      </w:r>
      <w:proofErr w:type="spellEnd"/>
      <w:r w:rsidRPr="3485031B" w:rsidR="791E8BFC">
        <w:rPr>
          <w:rFonts w:ascii="Calibri Light" w:hAnsi="Calibri Light" w:eastAsia="Calibri Light" w:cs="Calibri Light"/>
          <w:b w:val="0"/>
          <w:bCs w:val="0"/>
          <w:noProof w:val="0"/>
          <w:sz w:val="22"/>
          <w:szCs w:val="22"/>
          <w:lang w:val="en-US"/>
        </w:rPr>
        <w:t xml:space="preserve"> Analysis.</w:t>
      </w:r>
      <w:bookmarkEnd w:id="1554772265"/>
    </w:p>
    <w:p w:rsidR="3485031B" w:rsidP="3485031B" w:rsidRDefault="3485031B" w14:paraId="7C76258F" w14:textId="04AB260C">
      <w:pPr>
        <w:pStyle w:val="Normal"/>
        <w:spacing w:before="0" w:beforeAutospacing="off"/>
        <w:rPr>
          <w:rFonts w:ascii="Calibri Light" w:hAnsi="Calibri Light" w:eastAsia="Calibri Light" w:cs="Calibri Light"/>
          <w:b w:val="0"/>
          <w:bCs w:val="0"/>
          <w:sz w:val="22"/>
          <w:szCs w:val="22"/>
        </w:rPr>
      </w:pPr>
    </w:p>
    <w:p w:rsidR="08AC116A" w:rsidP="3485031B" w:rsidRDefault="08AC116A" w14:paraId="675CB999" w14:textId="4D7652D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noProof w:val="0"/>
          <w:sz w:val="22"/>
          <w:szCs w:val="22"/>
          <w:u w:val="single"/>
          <w:lang w:val="en-US"/>
        </w:rPr>
      </w:pPr>
      <w:r w:rsidRPr="3485031B" w:rsidR="08AC116A">
        <w:rPr>
          <w:rFonts w:ascii="Calibri Light" w:hAnsi="Calibri Light" w:eastAsia="Calibri Light" w:cs="Calibri Light"/>
          <w:b w:val="0"/>
          <w:bCs w:val="0"/>
          <w:noProof w:val="0"/>
          <w:sz w:val="22"/>
          <w:szCs w:val="22"/>
          <w:u w:val="single"/>
          <w:lang w:val="en-GB"/>
        </w:rPr>
        <w:t>Course Objectives:</w:t>
      </w:r>
    </w:p>
    <w:p w:rsidR="08AC116A" w:rsidP="3485031B" w:rsidRDefault="08AC116A" w14:paraId="40D4A053" w14:textId="638A26A6">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Upon completion of this course, students will be able to:</w:t>
      </w:r>
    </w:p>
    <w:p w:rsidR="08AC116A" w:rsidP="3485031B" w:rsidRDefault="08AC116A" w14:paraId="7823AADF" w14:textId="2FBD737D">
      <w:pPr>
        <w:pStyle w:val="ListParagraph"/>
        <w:numPr>
          <w:ilvl w:val="0"/>
          <w:numId w:val="36"/>
        </w:numPr>
        <w:tabs>
          <w:tab w:val="clear" w:leader="none" w:pos="360"/>
          <w:tab w:val="num" w:leader="none" w:pos="720"/>
        </w:tabs>
        <w:spacing w:before="0" w:beforeAutospacing="off" w:after="0" w:line="240" w:lineRule="auto"/>
        <w:ind w:left="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Identify</w:t>
      </w:r>
      <w:r w:rsidRPr="3485031B" w:rsidR="08AC116A">
        <w:rPr>
          <w:rFonts w:ascii="Calibri Light" w:hAnsi="Calibri Light" w:eastAsia="Calibri Light" w:cs="Calibri Light"/>
          <w:b w:val="0"/>
          <w:bCs w:val="0"/>
          <w:noProof w:val="0"/>
          <w:sz w:val="22"/>
          <w:szCs w:val="22"/>
          <w:lang w:val="en-US"/>
        </w:rPr>
        <w:t xml:space="preserve"> the features of </w:t>
      </w:r>
      <w:bookmarkStart w:name="_Int_CBiczSPF" w:id="1122326189"/>
      <w:r w:rsidRPr="3485031B" w:rsidR="08AC116A">
        <w:rPr>
          <w:rFonts w:ascii="Calibri Light" w:hAnsi="Calibri Light" w:eastAsia="Calibri Light" w:cs="Calibri Light"/>
          <w:b w:val="0"/>
          <w:bCs w:val="0"/>
          <w:noProof w:val="0"/>
          <w:sz w:val="22"/>
          <w:szCs w:val="22"/>
          <w:lang w:val="en-US"/>
        </w:rPr>
        <w:t>different types</w:t>
      </w:r>
      <w:bookmarkEnd w:id="1122326189"/>
      <w:r w:rsidRPr="3485031B" w:rsidR="08AC116A">
        <w:rPr>
          <w:rFonts w:ascii="Calibri Light" w:hAnsi="Calibri Light" w:eastAsia="Calibri Light" w:cs="Calibri Light"/>
          <w:b w:val="0"/>
          <w:bCs w:val="0"/>
          <w:noProof w:val="0"/>
          <w:sz w:val="22"/>
          <w:szCs w:val="22"/>
          <w:lang w:val="en-US"/>
        </w:rPr>
        <w:t xml:space="preserve"> of single subject design and their application.</w:t>
      </w:r>
    </w:p>
    <w:p w:rsidR="08AC116A" w:rsidP="3485031B" w:rsidRDefault="08AC116A" w14:paraId="440046CC" w14:textId="7D7DB7F3">
      <w:pPr>
        <w:pStyle w:val="ListParagraph"/>
        <w:numPr>
          <w:ilvl w:val="0"/>
          <w:numId w:val="36"/>
        </w:numPr>
        <w:tabs>
          <w:tab w:val="clear" w:leader="none" w:pos="360"/>
          <w:tab w:val="num" w:leader="none" w:pos="720"/>
        </w:tabs>
        <w:spacing w:before="0" w:beforeAutospacing="off" w:after="0" w:line="240" w:lineRule="auto"/>
        <w:ind w:left="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 xml:space="preserve">Explain the differences between </w:t>
      </w:r>
      <w:bookmarkStart w:name="_Int_jK2FGQP8" w:id="1532390147"/>
      <w:r w:rsidRPr="3485031B" w:rsidR="08AC116A">
        <w:rPr>
          <w:rFonts w:ascii="Calibri Light" w:hAnsi="Calibri Light" w:eastAsia="Calibri Light" w:cs="Calibri Light"/>
          <w:b w:val="0"/>
          <w:bCs w:val="0"/>
          <w:noProof w:val="0"/>
          <w:sz w:val="22"/>
          <w:szCs w:val="22"/>
          <w:lang w:val="en-US"/>
        </w:rPr>
        <w:t>various types</w:t>
      </w:r>
      <w:bookmarkEnd w:id="1532390147"/>
      <w:r w:rsidRPr="3485031B" w:rsidR="08AC116A">
        <w:rPr>
          <w:rFonts w:ascii="Calibri Light" w:hAnsi="Calibri Light" w:eastAsia="Calibri Light" w:cs="Calibri Light"/>
          <w:b w:val="0"/>
          <w:bCs w:val="0"/>
          <w:noProof w:val="0"/>
          <w:sz w:val="22"/>
          <w:szCs w:val="22"/>
          <w:lang w:val="en-US"/>
        </w:rPr>
        <w:t xml:space="preserve"> of single subject designs.</w:t>
      </w:r>
    </w:p>
    <w:p w:rsidR="08AC116A" w:rsidP="3485031B" w:rsidRDefault="08AC116A" w14:paraId="3D855056" w14:textId="42624706">
      <w:pPr>
        <w:pStyle w:val="ListParagraph"/>
        <w:numPr>
          <w:ilvl w:val="0"/>
          <w:numId w:val="36"/>
        </w:numPr>
        <w:tabs>
          <w:tab w:val="clear" w:leader="none" w:pos="360"/>
          <w:tab w:val="num" w:leader="none" w:pos="720"/>
        </w:tabs>
        <w:spacing w:before="0" w:beforeAutospacing="off" w:after="0" w:line="240" w:lineRule="auto"/>
        <w:ind w:left="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 xml:space="preserve">Explain how treatment effectiveness is </w:t>
      </w:r>
      <w:r w:rsidRPr="3485031B" w:rsidR="08AC116A">
        <w:rPr>
          <w:rFonts w:ascii="Calibri Light" w:hAnsi="Calibri Light" w:eastAsia="Calibri Light" w:cs="Calibri Light"/>
          <w:b w:val="0"/>
          <w:bCs w:val="0"/>
          <w:noProof w:val="0"/>
          <w:sz w:val="22"/>
          <w:szCs w:val="22"/>
          <w:lang w:val="en-US"/>
        </w:rPr>
        <w:t>determined</w:t>
      </w:r>
      <w:r w:rsidRPr="3485031B" w:rsidR="08AC116A">
        <w:rPr>
          <w:rFonts w:ascii="Calibri Light" w:hAnsi="Calibri Light" w:eastAsia="Calibri Light" w:cs="Calibri Light"/>
          <w:b w:val="0"/>
          <w:bCs w:val="0"/>
          <w:noProof w:val="0"/>
          <w:sz w:val="22"/>
          <w:szCs w:val="22"/>
          <w:lang w:val="en-US"/>
        </w:rPr>
        <w:t xml:space="preserve"> through single subject designs.</w:t>
      </w:r>
    </w:p>
    <w:p w:rsidR="08AC116A" w:rsidP="3485031B" w:rsidRDefault="08AC116A" w14:paraId="5FCA9765" w14:textId="45EBBB9B">
      <w:pPr>
        <w:pStyle w:val="ListParagraph"/>
        <w:numPr>
          <w:ilvl w:val="0"/>
          <w:numId w:val="36"/>
        </w:numPr>
        <w:tabs>
          <w:tab w:val="clear" w:leader="none" w:pos="360"/>
          <w:tab w:val="num" w:leader="none" w:pos="720"/>
        </w:tabs>
        <w:spacing w:before="0" w:beforeAutospacing="off" w:after="0" w:line="240" w:lineRule="auto"/>
        <w:ind w:left="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Develop a research-based proposal for using single subject design.</w:t>
      </w:r>
    </w:p>
    <w:p w:rsidR="3485031B" w:rsidP="3485031B" w:rsidRDefault="3485031B" w14:paraId="1CA0B338" w14:textId="4F454E8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noProof w:val="0"/>
          <w:sz w:val="22"/>
          <w:szCs w:val="22"/>
          <w:lang w:val="en-US"/>
        </w:rPr>
      </w:pPr>
    </w:p>
    <w:p w:rsidR="08AC116A" w:rsidP="3485031B" w:rsidRDefault="08AC116A" w14:paraId="5F2EF335" w14:textId="130E1C4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Developing Transferable Skills</w:t>
      </w:r>
    </w:p>
    <w:p w:rsidR="08AC116A" w:rsidP="3485031B" w:rsidRDefault="08AC116A" w14:paraId="7BC26F70" w14:textId="3CF53862">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You will work on developing academic skills that are transferable to your other university courses as well as to the workforce. These skills include:</w:t>
      </w:r>
    </w:p>
    <w:p w:rsidR="08AC116A" w:rsidP="3485031B" w:rsidRDefault="08AC116A" w14:paraId="601FAC32" w14:textId="39A87C40">
      <w:pPr>
        <w:pStyle w:val="ListParagraph"/>
        <w:numPr>
          <w:ilvl w:val="0"/>
          <w:numId w:val="37"/>
        </w:numPr>
        <w:tabs>
          <w:tab w:val="num" w:leader="none" w:pos="360"/>
        </w:tabs>
        <w:spacing w:before="0" w:beforeAutospacing="off" w:after="0" w:line="240" w:lineRule="auto"/>
        <w:ind w:hanging="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critical reading, thinking and problem solving;</w:t>
      </w:r>
    </w:p>
    <w:p w:rsidR="08AC116A" w:rsidP="3485031B" w:rsidRDefault="08AC116A" w14:paraId="4C6D411D" w14:textId="13F39346">
      <w:pPr>
        <w:pStyle w:val="ListParagraph"/>
        <w:numPr>
          <w:ilvl w:val="0"/>
          <w:numId w:val="37"/>
        </w:numPr>
        <w:tabs>
          <w:tab w:val="num" w:leader="none" w:pos="360"/>
        </w:tabs>
        <w:spacing w:before="0" w:beforeAutospacing="off" w:after="0" w:line="240" w:lineRule="auto"/>
        <w:ind w:hanging="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 xml:space="preserve">communication (oral, </w:t>
      </w:r>
      <w:bookmarkStart w:name="_Int_xNz3ORgV" w:id="1785958148"/>
      <w:r w:rsidRPr="3485031B" w:rsidR="65B989B4">
        <w:rPr>
          <w:rFonts w:ascii="Calibri Light" w:hAnsi="Calibri Light" w:eastAsia="Calibri Light" w:cs="Calibri Light"/>
          <w:b w:val="0"/>
          <w:bCs w:val="0"/>
          <w:noProof w:val="0"/>
          <w:sz w:val="22"/>
          <w:szCs w:val="22"/>
          <w:lang w:val="en-US"/>
        </w:rPr>
        <w:t>written,</w:t>
      </w:r>
      <w:bookmarkEnd w:id="1785958148"/>
      <w:r w:rsidRPr="3485031B" w:rsidR="08AC116A">
        <w:rPr>
          <w:rFonts w:ascii="Calibri Light" w:hAnsi="Calibri Light" w:eastAsia="Calibri Light" w:cs="Calibri Light"/>
          <w:b w:val="0"/>
          <w:bCs w:val="0"/>
          <w:noProof w:val="0"/>
          <w:sz w:val="22"/>
          <w:szCs w:val="22"/>
          <w:lang w:val="en-US"/>
        </w:rPr>
        <w:t xml:space="preserve"> and visual);</w:t>
      </w:r>
    </w:p>
    <w:p w:rsidR="08AC116A" w:rsidP="3485031B" w:rsidRDefault="08AC116A" w14:paraId="5DBC54C7" w14:textId="54743F7B">
      <w:pPr>
        <w:pStyle w:val="ListParagraph"/>
        <w:numPr>
          <w:ilvl w:val="0"/>
          <w:numId w:val="37"/>
        </w:numPr>
        <w:tabs>
          <w:tab w:val="num" w:leader="none" w:pos="360"/>
        </w:tabs>
        <w:spacing w:before="0" w:beforeAutospacing="off" w:after="0" w:line="240" w:lineRule="auto"/>
        <w:ind w:hanging="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Self-monitoring and evaluation;</w:t>
      </w:r>
    </w:p>
    <w:p w:rsidR="08AC116A" w:rsidP="3485031B" w:rsidRDefault="08AC116A" w14:paraId="004EC3EC" w14:textId="3E21BFD0">
      <w:pPr>
        <w:pStyle w:val="ListParagraph"/>
        <w:numPr>
          <w:ilvl w:val="0"/>
          <w:numId w:val="37"/>
        </w:numPr>
        <w:tabs>
          <w:tab w:val="num" w:leader="none" w:pos="360"/>
        </w:tabs>
        <w:spacing w:before="0" w:beforeAutospacing="off" w:after="0" w:line="240" w:lineRule="auto"/>
        <w:ind w:hanging="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research skills; and</w:t>
      </w:r>
    </w:p>
    <w:p w:rsidR="08AC116A" w:rsidP="3485031B" w:rsidRDefault="08AC116A" w14:paraId="09293B45" w14:textId="0BC26625">
      <w:pPr>
        <w:pStyle w:val="ListParagraph"/>
        <w:numPr>
          <w:ilvl w:val="0"/>
          <w:numId w:val="37"/>
        </w:numPr>
        <w:tabs>
          <w:tab w:val="num" w:leader="none" w:pos="360"/>
        </w:tabs>
        <w:spacing w:before="0" w:beforeAutospacing="off" w:after="0" w:line="240" w:lineRule="auto"/>
        <w:ind w:hanging="720"/>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Collaborative working skills</w:t>
      </w:r>
    </w:p>
    <w:p w:rsidR="3485031B" w:rsidP="3485031B" w:rsidRDefault="3485031B" w14:paraId="15842662" w14:textId="44C3D34D">
      <w:pPr>
        <w:spacing w:before="0" w:beforeAutospacing="off" w:after="0" w:line="240" w:lineRule="auto"/>
        <w:rPr>
          <w:rFonts w:ascii="Calibri Light" w:hAnsi="Calibri Light" w:eastAsia="Calibri Light" w:cs="Calibri Light"/>
          <w:b w:val="0"/>
          <w:bCs w:val="0"/>
          <w:noProof w:val="0"/>
          <w:sz w:val="22"/>
          <w:szCs w:val="22"/>
          <w:lang w:val="en-US"/>
        </w:rPr>
      </w:pPr>
    </w:p>
    <w:p w:rsidR="08AC116A" w:rsidP="3485031B" w:rsidRDefault="08AC116A" w14:paraId="79C29183" w14:textId="48A07F43">
      <w:pPr>
        <w:pStyle w:val="Heading2"/>
        <w:spacing w:before="0" w:beforeAutospacing="off" w:after="0" w:line="240" w:lineRule="auto"/>
        <w:rPr>
          <w:rFonts w:ascii="Calibri Light" w:hAnsi="Calibri Light" w:eastAsia="Calibri Light" w:cs="Calibri Light"/>
          <w:b w:val="0"/>
          <w:bCs w:val="0"/>
          <w:noProof w:val="0"/>
          <w:sz w:val="22"/>
          <w:szCs w:val="22"/>
          <w:u w:val="single"/>
          <w:lang w:val="en-US"/>
        </w:rPr>
      </w:pPr>
      <w:bookmarkStart w:name="_Toc1126398142" w:id="711094636"/>
      <w:r w:rsidRPr="3485031B" w:rsidR="08AC116A">
        <w:rPr>
          <w:rFonts w:ascii="Calibri Light" w:hAnsi="Calibri Light" w:eastAsia="Calibri Light" w:cs="Calibri Light"/>
          <w:b w:val="0"/>
          <w:bCs w:val="0"/>
          <w:noProof w:val="0"/>
          <w:sz w:val="22"/>
          <w:szCs w:val="22"/>
          <w:u w:val="single"/>
          <w:lang w:val="en-US"/>
        </w:rPr>
        <w:t>Course Format</w:t>
      </w:r>
      <w:r w:rsidRPr="3485031B" w:rsidR="1E608DE1">
        <w:rPr>
          <w:rFonts w:ascii="Calibri Light" w:hAnsi="Calibri Light" w:eastAsia="Calibri Light" w:cs="Calibri Light"/>
          <w:b w:val="0"/>
          <w:bCs w:val="0"/>
          <w:noProof w:val="0"/>
          <w:sz w:val="22"/>
          <w:szCs w:val="22"/>
          <w:u w:val="single"/>
          <w:lang w:val="en-US"/>
        </w:rPr>
        <w:t>:</w:t>
      </w:r>
      <w:bookmarkEnd w:id="711094636"/>
    </w:p>
    <w:p w:rsidR="3485031B" w:rsidP="3485031B" w:rsidRDefault="3485031B" w14:paraId="06539812" w14:textId="1902B54D">
      <w:pPr>
        <w:pStyle w:val="Normal"/>
        <w:spacing w:before="0" w:beforeAutospacing="off"/>
        <w:rPr>
          <w:rFonts w:ascii="Calibri Light" w:hAnsi="Calibri Light" w:eastAsia="Calibri Light" w:cs="Calibri Light"/>
          <w:b w:val="0"/>
          <w:bCs w:val="0"/>
          <w:noProof w:val="0"/>
          <w:sz w:val="22"/>
          <w:szCs w:val="22"/>
          <w:lang w:val="en-US"/>
        </w:rPr>
      </w:pPr>
    </w:p>
    <w:p w:rsidR="08AC116A" w:rsidP="3485031B" w:rsidRDefault="08AC116A" w14:paraId="776A5E06" w14:textId="454269C3">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 xml:space="preserve">This course will be taught in person. </w:t>
      </w:r>
    </w:p>
    <w:p w:rsidR="08AC116A" w:rsidP="3485031B" w:rsidRDefault="08AC116A" w14:paraId="4C275D7E" w14:textId="2BF2DDA5">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 xml:space="preserve">This semester we will be incorporating </w:t>
      </w:r>
      <w:proofErr w:type="spellStart"/>
      <w:r w:rsidRPr="3485031B" w:rsidR="08AC116A">
        <w:rPr>
          <w:rFonts w:ascii="Calibri Light" w:hAnsi="Calibri Light" w:eastAsia="Calibri Light" w:cs="Calibri Light"/>
          <w:b w:val="0"/>
          <w:bCs w:val="0"/>
          <w:noProof w:val="0"/>
          <w:sz w:val="22"/>
          <w:szCs w:val="22"/>
          <w:lang w:val="en-US"/>
        </w:rPr>
        <w:t>interteaching</w:t>
      </w:r>
      <w:proofErr w:type="spellEnd"/>
      <w:r w:rsidRPr="3485031B" w:rsidR="08AC116A">
        <w:rPr>
          <w:rFonts w:ascii="Calibri Light" w:hAnsi="Calibri Light" w:eastAsia="Calibri Light" w:cs="Calibri Light"/>
          <w:b w:val="0"/>
          <w:bCs w:val="0"/>
          <w:noProof w:val="0"/>
          <w:sz w:val="22"/>
          <w:szCs w:val="22"/>
          <w:lang w:val="en-US"/>
        </w:rPr>
        <w:t xml:space="preserve"> into class time. </w:t>
      </w:r>
      <w:proofErr w:type="spellStart"/>
      <w:r w:rsidRPr="3485031B" w:rsidR="08AC116A">
        <w:rPr>
          <w:rFonts w:ascii="Calibri Light" w:hAnsi="Calibri Light" w:eastAsia="Calibri Light" w:cs="Calibri Light"/>
          <w:b w:val="0"/>
          <w:bCs w:val="0"/>
          <w:noProof w:val="0"/>
          <w:sz w:val="22"/>
          <w:szCs w:val="22"/>
          <w:lang w:val="en-US"/>
        </w:rPr>
        <w:t>Interteaching</w:t>
      </w:r>
      <w:proofErr w:type="spellEnd"/>
      <w:r w:rsidRPr="3485031B" w:rsidR="08AC116A">
        <w:rPr>
          <w:rFonts w:ascii="Calibri Light" w:hAnsi="Calibri Light" w:eastAsia="Calibri Light" w:cs="Calibri Light"/>
          <w:b w:val="0"/>
          <w:bCs w:val="0"/>
          <w:noProof w:val="0"/>
          <w:sz w:val="22"/>
          <w:szCs w:val="22"/>
          <w:lang w:val="en-US"/>
        </w:rPr>
        <w:t xml:space="preserve"> is an evidence</w:t>
      </w:r>
      <w:r w:rsidRPr="3485031B" w:rsidR="3E2133C7">
        <w:rPr>
          <w:rFonts w:ascii="Calibri Light" w:hAnsi="Calibri Light" w:eastAsia="Calibri Light" w:cs="Calibri Light"/>
          <w:b w:val="0"/>
          <w:bCs w:val="0"/>
          <w:noProof w:val="0"/>
          <w:sz w:val="22"/>
          <w:szCs w:val="22"/>
          <w:lang w:val="en-US"/>
        </w:rPr>
        <w:t>-</w:t>
      </w:r>
      <w:r w:rsidRPr="3485031B" w:rsidR="08AC116A">
        <w:rPr>
          <w:rFonts w:ascii="Calibri Light" w:hAnsi="Calibri Light" w:eastAsia="Calibri Light" w:cs="Calibri Light"/>
          <w:b w:val="0"/>
          <w:bCs w:val="0"/>
          <w:noProof w:val="0"/>
          <w:sz w:val="22"/>
          <w:szCs w:val="22"/>
          <w:lang w:val="en-US"/>
        </w:rPr>
        <w:t xml:space="preserve">based </w:t>
      </w:r>
      <w:r w:rsidRPr="3485031B" w:rsidR="08AC116A">
        <w:rPr>
          <w:rFonts w:ascii="Calibri Light" w:hAnsi="Calibri Light" w:eastAsia="Calibri Light" w:cs="Calibri Light"/>
          <w:b w:val="0"/>
          <w:bCs w:val="0"/>
          <w:noProof w:val="0"/>
          <w:sz w:val="22"/>
          <w:szCs w:val="22"/>
          <w:lang w:val="en-US"/>
        </w:rPr>
        <w:t>behavioural</w:t>
      </w:r>
      <w:r w:rsidRPr="3485031B" w:rsidR="08AC116A">
        <w:rPr>
          <w:rFonts w:ascii="Calibri Light" w:hAnsi="Calibri Light" w:eastAsia="Calibri Light" w:cs="Calibri Light"/>
          <w:b w:val="0"/>
          <w:bCs w:val="0"/>
          <w:noProof w:val="0"/>
          <w:sz w:val="22"/>
          <w:szCs w:val="22"/>
          <w:lang w:val="en-US"/>
        </w:rPr>
        <w:t xml:space="preserve"> approach to learning that requires active student engagement. Students will </w:t>
      </w:r>
      <w:r w:rsidRPr="3485031B" w:rsidR="08AC116A">
        <w:rPr>
          <w:rFonts w:ascii="Calibri Light" w:hAnsi="Calibri Light" w:eastAsia="Calibri Light" w:cs="Calibri Light"/>
          <w:b w:val="0"/>
          <w:bCs w:val="0"/>
          <w:noProof w:val="0"/>
          <w:sz w:val="22"/>
          <w:szCs w:val="22"/>
          <w:lang w:val="en-US"/>
        </w:rPr>
        <w:t>be required</w:t>
      </w:r>
      <w:r w:rsidRPr="3485031B" w:rsidR="08AC116A">
        <w:rPr>
          <w:rFonts w:ascii="Calibri Light" w:hAnsi="Calibri Light" w:eastAsia="Calibri Light" w:cs="Calibri Light"/>
          <w:b w:val="0"/>
          <w:bCs w:val="0"/>
          <w:noProof w:val="0"/>
          <w:sz w:val="22"/>
          <w:szCs w:val="22"/>
          <w:lang w:val="en-US"/>
        </w:rPr>
        <w:t xml:space="preserve"> to engage with each other and the materials to build fluency. </w:t>
      </w:r>
    </w:p>
    <w:p w:rsidR="3485031B" w:rsidP="3485031B" w:rsidRDefault="3485031B" w14:paraId="2063B75F" w14:textId="6A6E3E7F">
      <w:pPr>
        <w:pStyle w:val="Heading4"/>
        <w:spacing w:before="0" w:beforeAutospacing="off"/>
        <w:rPr>
          <w:rFonts w:ascii="Calibri Light" w:hAnsi="Calibri Light" w:eastAsia="Calibri Light" w:cs="Calibri Light"/>
          <w:b w:val="0"/>
          <w:bCs w:val="0"/>
          <w:noProof w:val="0"/>
          <w:sz w:val="22"/>
          <w:szCs w:val="22"/>
          <w:lang w:val="en-US"/>
        </w:rPr>
      </w:pPr>
    </w:p>
    <w:p w:rsidR="08AC116A" w:rsidP="3485031B" w:rsidRDefault="08AC116A" w14:paraId="568DEEA9" w14:textId="1DF13932">
      <w:pPr>
        <w:pStyle w:val="Heading4"/>
        <w:bidi w:val="0"/>
        <w:spacing w:before="0" w:beforeAutospacing="off" w:after="0" w:afterAutospacing="off" w:line="240" w:lineRule="auto"/>
        <w:ind w:left="0" w:right="0"/>
        <w:jc w:val="left"/>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 xml:space="preserve">Class time will include a traditional lecture led by the facilitator followed by an </w:t>
      </w:r>
      <w:proofErr w:type="spellStart"/>
      <w:r w:rsidRPr="3485031B" w:rsidR="08AC116A">
        <w:rPr>
          <w:rFonts w:ascii="Calibri Light" w:hAnsi="Calibri Light" w:eastAsia="Calibri Light" w:cs="Calibri Light"/>
          <w:b w:val="0"/>
          <w:bCs w:val="0"/>
          <w:noProof w:val="0"/>
          <w:sz w:val="22"/>
          <w:szCs w:val="22"/>
          <w:lang w:val="en-US"/>
        </w:rPr>
        <w:t>interteaching</w:t>
      </w:r>
      <w:proofErr w:type="spellEnd"/>
      <w:r w:rsidRPr="3485031B" w:rsidR="08AC116A">
        <w:rPr>
          <w:rFonts w:ascii="Calibri Light" w:hAnsi="Calibri Light" w:eastAsia="Calibri Light" w:cs="Calibri Light"/>
          <w:b w:val="0"/>
          <w:bCs w:val="0"/>
          <w:noProof w:val="0"/>
          <w:sz w:val="22"/>
          <w:szCs w:val="22"/>
          <w:lang w:val="en-US"/>
        </w:rPr>
        <w:t xml:space="preserve"> session led by students. Students will </w:t>
      </w:r>
      <w:r w:rsidRPr="3485031B" w:rsidR="08AC116A">
        <w:rPr>
          <w:rFonts w:ascii="Calibri Light" w:hAnsi="Calibri Light" w:eastAsia="Calibri Light" w:cs="Calibri Light"/>
          <w:b w:val="0"/>
          <w:bCs w:val="0"/>
          <w:noProof w:val="0"/>
          <w:sz w:val="22"/>
          <w:szCs w:val="22"/>
          <w:lang w:val="en-US"/>
        </w:rPr>
        <w:t>be required</w:t>
      </w:r>
      <w:r w:rsidRPr="3485031B" w:rsidR="08AC116A">
        <w:rPr>
          <w:rFonts w:ascii="Calibri Light" w:hAnsi="Calibri Light" w:eastAsia="Calibri Light" w:cs="Calibri Light"/>
          <w:b w:val="0"/>
          <w:bCs w:val="0"/>
          <w:noProof w:val="0"/>
          <w:sz w:val="22"/>
          <w:szCs w:val="22"/>
          <w:lang w:val="en-US"/>
        </w:rPr>
        <w:t xml:space="preserve"> to break up into small groups to go over and complete </w:t>
      </w:r>
      <w:r w:rsidRPr="3485031B" w:rsidR="47C231EA">
        <w:rPr>
          <w:rFonts w:ascii="Calibri Light" w:hAnsi="Calibri Light" w:eastAsia="Calibri Light" w:cs="Calibri Light"/>
          <w:b w:val="0"/>
          <w:bCs w:val="0"/>
          <w:noProof w:val="0"/>
          <w:sz w:val="22"/>
          <w:szCs w:val="22"/>
          <w:lang w:val="en-US"/>
        </w:rPr>
        <w:t>activities</w:t>
      </w:r>
      <w:r w:rsidRPr="3485031B" w:rsidR="7680B281">
        <w:rPr>
          <w:rFonts w:ascii="Calibri Light" w:hAnsi="Calibri Light" w:eastAsia="Calibri Light" w:cs="Calibri Light"/>
          <w:b w:val="0"/>
          <w:bCs w:val="0"/>
          <w:noProof w:val="0"/>
          <w:sz w:val="22"/>
          <w:szCs w:val="22"/>
          <w:lang w:val="en-US"/>
        </w:rPr>
        <w:t xml:space="preserve"> and student response forms.</w:t>
      </w:r>
      <w:r w:rsidRPr="3485031B" w:rsidR="08AC116A">
        <w:rPr>
          <w:rFonts w:ascii="Calibri Light" w:hAnsi="Calibri Light" w:eastAsia="Calibri Light" w:cs="Calibri Light"/>
          <w:b w:val="0"/>
          <w:bCs w:val="0"/>
          <w:noProof w:val="0"/>
          <w:sz w:val="22"/>
          <w:szCs w:val="22"/>
          <w:lang w:val="en-US"/>
        </w:rPr>
        <w:t xml:space="preserve"> These </w:t>
      </w:r>
      <w:r w:rsidRPr="3485031B" w:rsidR="709E4E3F">
        <w:rPr>
          <w:rFonts w:ascii="Calibri Light" w:hAnsi="Calibri Light" w:eastAsia="Calibri Light" w:cs="Calibri Light"/>
          <w:b w:val="0"/>
          <w:bCs w:val="0"/>
          <w:noProof w:val="0"/>
          <w:sz w:val="22"/>
          <w:szCs w:val="22"/>
          <w:lang w:val="en-US"/>
        </w:rPr>
        <w:t xml:space="preserve">forms </w:t>
      </w:r>
      <w:r w:rsidRPr="3485031B" w:rsidR="08AC116A">
        <w:rPr>
          <w:rFonts w:ascii="Calibri Light" w:hAnsi="Calibri Light" w:eastAsia="Calibri Light" w:cs="Calibri Light"/>
          <w:b w:val="0"/>
          <w:bCs w:val="0"/>
          <w:noProof w:val="0"/>
          <w:sz w:val="22"/>
          <w:szCs w:val="22"/>
          <w:lang w:val="en-US"/>
        </w:rPr>
        <w:t xml:space="preserve">will be made available </w:t>
      </w:r>
      <w:r w:rsidRPr="3485031B" w:rsidR="3E6A665B">
        <w:rPr>
          <w:rFonts w:ascii="Calibri Light" w:hAnsi="Calibri Light" w:eastAsia="Calibri Light" w:cs="Calibri Light"/>
          <w:b w:val="0"/>
          <w:bCs w:val="0"/>
          <w:noProof w:val="0"/>
          <w:sz w:val="22"/>
          <w:szCs w:val="22"/>
          <w:lang w:val="en-US"/>
        </w:rPr>
        <w:t>during</w:t>
      </w:r>
      <w:r w:rsidRPr="3485031B" w:rsidR="08AC116A">
        <w:rPr>
          <w:rFonts w:ascii="Calibri Light" w:hAnsi="Calibri Light" w:eastAsia="Calibri Light" w:cs="Calibri Light"/>
          <w:b w:val="0"/>
          <w:bCs w:val="0"/>
          <w:noProof w:val="0"/>
          <w:sz w:val="22"/>
          <w:szCs w:val="22"/>
          <w:lang w:val="en-US"/>
        </w:rPr>
        <w:t xml:space="preserve"> class and are filled out by students after they have </w:t>
      </w:r>
      <w:r w:rsidRPr="3485031B" w:rsidR="2489336C">
        <w:rPr>
          <w:rFonts w:ascii="Calibri Light" w:hAnsi="Calibri Light" w:eastAsia="Calibri Light" w:cs="Calibri Light"/>
          <w:b w:val="0"/>
          <w:bCs w:val="0"/>
          <w:noProof w:val="0"/>
          <w:sz w:val="22"/>
          <w:szCs w:val="22"/>
          <w:lang w:val="en-US"/>
        </w:rPr>
        <w:t xml:space="preserve">attended classes. </w:t>
      </w:r>
    </w:p>
    <w:p w:rsidR="08AC116A" w:rsidP="3485031B" w:rsidRDefault="08AC116A" w14:paraId="3386C1A7" w14:textId="44CF0263">
      <w:pPr>
        <w:pStyle w:val="Heading4"/>
        <w:spacing w:before="0" w:beforeAutospacing="off" w:after="0" w:line="240" w:lineRule="auto"/>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At the beginning of each class, the facilitator will use the previous week</w:t>
      </w:r>
      <w:r w:rsidRPr="3485031B" w:rsidR="4FF0C0D8">
        <w:rPr>
          <w:rFonts w:ascii="Calibri Light" w:hAnsi="Calibri Light" w:eastAsia="Calibri Light" w:cs="Calibri Light"/>
          <w:b w:val="0"/>
          <w:bCs w:val="0"/>
          <w:noProof w:val="0"/>
          <w:sz w:val="22"/>
          <w:szCs w:val="22"/>
          <w:lang w:val="en-US"/>
        </w:rPr>
        <w:t>’</w:t>
      </w:r>
      <w:r w:rsidRPr="3485031B" w:rsidR="08AC116A">
        <w:rPr>
          <w:rFonts w:ascii="Calibri Light" w:hAnsi="Calibri Light" w:eastAsia="Calibri Light" w:cs="Calibri Light"/>
          <w:b w:val="0"/>
          <w:bCs w:val="0"/>
          <w:noProof w:val="0"/>
          <w:sz w:val="22"/>
          <w:szCs w:val="22"/>
          <w:lang w:val="en-US"/>
        </w:rPr>
        <w:t>s</w:t>
      </w:r>
      <w:r w:rsidRPr="3485031B" w:rsidR="08AC116A">
        <w:rPr>
          <w:rFonts w:ascii="Calibri Light" w:hAnsi="Calibri Light" w:eastAsia="Calibri Light" w:cs="Calibri Light"/>
          <w:b w:val="0"/>
          <w:bCs w:val="0"/>
          <w:noProof w:val="0"/>
          <w:sz w:val="22"/>
          <w:szCs w:val="22"/>
          <w:lang w:val="en-US"/>
        </w:rPr>
        <w:t xml:space="preserve"> </w:t>
      </w:r>
      <w:r w:rsidRPr="3485031B" w:rsidR="214A541E">
        <w:rPr>
          <w:rFonts w:ascii="Calibri Light" w:hAnsi="Calibri Light" w:eastAsia="Calibri Light" w:cs="Calibri Light"/>
          <w:b w:val="0"/>
          <w:bCs w:val="0"/>
          <w:noProof w:val="0"/>
          <w:sz w:val="22"/>
          <w:szCs w:val="22"/>
          <w:lang w:val="en-US"/>
        </w:rPr>
        <w:t>response forms</w:t>
      </w:r>
      <w:r w:rsidRPr="3485031B" w:rsidR="08AC116A">
        <w:rPr>
          <w:rFonts w:ascii="Calibri Light" w:hAnsi="Calibri Light" w:eastAsia="Calibri Light" w:cs="Calibri Light"/>
          <w:b w:val="0"/>
          <w:bCs w:val="0"/>
          <w:noProof w:val="0"/>
          <w:sz w:val="22"/>
          <w:szCs w:val="22"/>
          <w:lang w:val="en-US"/>
        </w:rPr>
        <w:t xml:space="preserve"> to create a clarifying lecture based on student </w:t>
      </w:r>
      <w:r w:rsidRPr="3485031B" w:rsidR="00ED4753">
        <w:rPr>
          <w:rFonts w:ascii="Calibri Light" w:hAnsi="Calibri Light" w:eastAsia="Calibri Light" w:cs="Calibri Light"/>
          <w:b w:val="0"/>
          <w:bCs w:val="0"/>
          <w:noProof w:val="0"/>
          <w:sz w:val="22"/>
          <w:szCs w:val="22"/>
          <w:lang w:val="en-US"/>
        </w:rPr>
        <w:t>questions/comments</w:t>
      </w:r>
      <w:bookmarkStart w:name="_Int_ftKRprL9" w:id="434634469"/>
      <w:r w:rsidRPr="3485031B" w:rsidR="0ABEB3DE">
        <w:rPr>
          <w:rFonts w:ascii="Calibri Light" w:hAnsi="Calibri Light" w:eastAsia="Calibri Light" w:cs="Calibri Light"/>
          <w:b w:val="0"/>
          <w:bCs w:val="0"/>
          <w:noProof w:val="0"/>
          <w:sz w:val="22"/>
          <w:szCs w:val="22"/>
          <w:lang w:val="en-US"/>
        </w:rPr>
        <w:t xml:space="preserve">. </w:t>
      </w:r>
      <w:bookmarkEnd w:id="434634469"/>
    </w:p>
    <w:p w:rsidR="08AC116A" w:rsidP="3485031B" w:rsidRDefault="08AC116A" w14:paraId="1920FDE7" w14:textId="03BCA608">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08AC116A">
        <w:rPr>
          <w:rFonts w:ascii="Calibri Light" w:hAnsi="Calibri Light" w:eastAsia="Calibri Light" w:cs="Calibri Light"/>
          <w:b w:val="0"/>
          <w:bCs w:val="0"/>
          <w:noProof w:val="0"/>
          <w:sz w:val="22"/>
          <w:szCs w:val="22"/>
          <w:lang w:val="en-US"/>
        </w:rPr>
        <w:t xml:space="preserve"> </w:t>
      </w:r>
    </w:p>
    <w:p w:rsidR="08AC116A" w:rsidP="3485031B" w:rsidRDefault="08AC116A" w14:paraId="3A08811B" w14:textId="753AB3E6">
      <w:pPr>
        <w:pStyle w:val="Heading2"/>
        <w:spacing w:before="0" w:beforeAutospacing="off" w:after="0" w:line="240" w:lineRule="auto"/>
        <w:rPr>
          <w:rFonts w:ascii="Calibri Light" w:hAnsi="Calibri Light" w:eastAsia="Calibri Light" w:cs="Calibri Light"/>
          <w:b w:val="0"/>
          <w:bCs w:val="0"/>
          <w:noProof w:val="0"/>
          <w:sz w:val="22"/>
          <w:szCs w:val="22"/>
          <w:u w:val="single"/>
          <w:lang w:val="en-US"/>
        </w:rPr>
      </w:pPr>
      <w:bookmarkStart w:name="_Toc1163379032" w:id="747338376"/>
      <w:r w:rsidRPr="3485031B" w:rsidR="08AC116A">
        <w:rPr>
          <w:rFonts w:ascii="Calibri Light" w:hAnsi="Calibri Light" w:eastAsia="Calibri Light" w:cs="Calibri Light"/>
          <w:b w:val="0"/>
          <w:bCs w:val="0"/>
          <w:noProof w:val="0"/>
          <w:sz w:val="22"/>
          <w:szCs w:val="22"/>
          <w:u w:val="single"/>
          <w:lang w:val="en-US"/>
        </w:rPr>
        <w:t>Required Texts:</w:t>
      </w:r>
      <w:r w:rsidRPr="3485031B" w:rsidR="08AC116A">
        <w:rPr>
          <w:rFonts w:ascii="Calibri Light" w:hAnsi="Calibri Light" w:eastAsia="Calibri Light" w:cs="Calibri Light"/>
          <w:b w:val="0"/>
          <w:bCs w:val="0"/>
          <w:noProof w:val="0"/>
          <w:sz w:val="22"/>
          <w:szCs w:val="22"/>
          <w:lang w:val="en-US"/>
        </w:rPr>
        <w:t xml:space="preserve"> </w:t>
      </w:r>
      <w:bookmarkEnd w:id="747338376"/>
    </w:p>
    <w:p w:rsidR="08AC116A" w:rsidP="3485031B" w:rsidRDefault="08AC116A" w14:paraId="43EFFDB5" w14:textId="54AAD6F9">
      <w:pPr>
        <w:pStyle w:val="Heading2"/>
        <w:spacing w:before="0" w:beforeAutospacing="off" w:after="0" w:line="240" w:lineRule="auto"/>
        <w:rPr>
          <w:rFonts w:ascii="Calibri Light" w:hAnsi="Calibri Light" w:eastAsia="Calibri Light" w:cs="Calibri Light"/>
          <w:b w:val="0"/>
          <w:bCs w:val="0"/>
          <w:noProof w:val="0"/>
          <w:sz w:val="22"/>
          <w:szCs w:val="22"/>
          <w:lang w:val="en-US"/>
        </w:rPr>
      </w:pPr>
      <w:bookmarkStart w:name="_Toc376803328" w:id="1635902647"/>
      <w:r w:rsidRPr="3485031B" w:rsidR="08AC116A">
        <w:rPr>
          <w:rFonts w:ascii="Calibri Light" w:hAnsi="Calibri Light" w:eastAsia="Calibri Light" w:cs="Calibri Light"/>
          <w:b w:val="0"/>
          <w:bCs w:val="0"/>
          <w:noProof w:val="0"/>
          <w:sz w:val="22"/>
          <w:szCs w:val="22"/>
          <w:lang w:val="en-US"/>
        </w:rPr>
        <w:t xml:space="preserve"> </w:t>
      </w:r>
      <w:bookmarkEnd w:id="1635902647"/>
    </w:p>
    <w:tbl>
      <w:tblPr>
        <w:tblStyle w:val="TableNormal"/>
        <w:tblW w:w="0" w:type="auto"/>
        <w:tblLayout w:type="fixed"/>
        <w:tblLook w:val="04A0" w:firstRow="1" w:lastRow="0" w:firstColumn="1" w:lastColumn="0" w:noHBand="0" w:noVBand="1"/>
      </w:tblPr>
      <w:tblGrid>
        <w:gridCol w:w="1687"/>
        <w:gridCol w:w="2236"/>
        <w:gridCol w:w="2464"/>
        <w:gridCol w:w="2973"/>
      </w:tblGrid>
      <w:tr w:rsidR="3485031B" w:rsidTr="3485031B" w14:paraId="6A7DA93F">
        <w:trPr>
          <w:trHeight w:val="120"/>
        </w:trPr>
        <w:tc>
          <w:tcPr>
            <w:tcW w:w="168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663D82C8" w14:textId="3C053D8C">
            <w:pPr>
              <w:spacing w:before="0" w:beforeAutospacing="off" w:after="0" w:line="240" w:lineRule="auto"/>
              <w:jc w:val="center"/>
              <w:rPr>
                <w:rFonts w:ascii="Calibri Light" w:hAnsi="Calibri Light" w:eastAsia="Calibri Light" w:cs="Calibri Light"/>
                <w:b w:val="1"/>
                <w:bCs w:val="1"/>
                <w:sz w:val="22"/>
                <w:szCs w:val="22"/>
              </w:rPr>
            </w:pPr>
          </w:p>
        </w:tc>
        <w:tc>
          <w:tcPr>
            <w:tcW w:w="223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71D28A2D" w14:textId="0ADB60F2">
            <w:pPr>
              <w:spacing w:before="0" w:beforeAutospacing="off" w:after="0" w:line="240" w:lineRule="auto"/>
              <w:jc w:val="center"/>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ISBN</w:t>
            </w:r>
          </w:p>
        </w:tc>
        <w:tc>
          <w:tcPr>
            <w:tcW w:w="24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1EB00F3A" w14:textId="65166A01">
            <w:pPr>
              <w:spacing w:before="0" w:beforeAutospacing="off" w:after="0" w:line="240" w:lineRule="auto"/>
              <w:jc w:val="center"/>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Textbook Title &amp; Edition</w:t>
            </w:r>
          </w:p>
        </w:tc>
        <w:tc>
          <w:tcPr>
            <w:tcW w:w="297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3C27B0AF" w14:textId="2B7A6252">
            <w:pPr>
              <w:spacing w:before="0" w:beforeAutospacing="off" w:after="0" w:line="240" w:lineRule="auto"/>
              <w:jc w:val="center"/>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Author &amp; Publisher</w:t>
            </w:r>
          </w:p>
        </w:tc>
      </w:tr>
      <w:tr w:rsidR="3485031B" w:rsidTr="3485031B" w14:paraId="419C45FF">
        <w:trPr>
          <w:trHeight w:val="120"/>
        </w:trPr>
        <w:tc>
          <w:tcPr>
            <w:tcW w:w="168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0F16E295" w14:textId="0C615E8D">
            <w:p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Required</w:t>
            </w:r>
          </w:p>
        </w:tc>
        <w:tc>
          <w:tcPr>
            <w:tcW w:w="2236"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485031B" w:rsidP="3485031B" w:rsidRDefault="3485031B" w14:paraId="6386D5FC" w14:textId="757072DF">
            <w:pPr>
              <w:tabs>
                <w:tab w:val="num" w:leader="none" w:pos="1440"/>
              </w:tabs>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9780130623218</w:t>
            </w:r>
          </w:p>
        </w:tc>
        <w:tc>
          <w:tcPr>
            <w:tcW w:w="24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292989AC" w14:textId="78989941">
            <w:p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Single Case Research Designs in Educational and Community Settings</w:t>
            </w:r>
          </w:p>
        </w:tc>
        <w:tc>
          <w:tcPr>
            <w:tcW w:w="297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4036F09E" w14:textId="2D7AC980">
            <w:p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O’Neill, R.E., John J. McDonnell, Felix F. Billingsley, &amp; William R. Jenson (2011). Pearson.</w:t>
            </w:r>
          </w:p>
        </w:tc>
      </w:tr>
      <w:tr w:rsidR="3485031B" w:rsidTr="3485031B" w14:paraId="239B9711">
        <w:trPr>
          <w:trHeight w:val="120"/>
        </w:trPr>
        <w:tc>
          <w:tcPr>
            <w:tcW w:w="168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0A2E36F9" w14:textId="0757DCA3">
            <w:p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Recommended</w:t>
            </w:r>
          </w:p>
        </w:tc>
        <w:tc>
          <w:tcPr>
            <w:tcW w:w="2236"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485031B" w:rsidP="3485031B" w:rsidRDefault="3485031B" w14:paraId="63ED83A2" w14:textId="09793643">
            <w:pPr>
              <w:tabs>
                <w:tab w:val="num" w:leader="none" w:pos="1440"/>
              </w:tabs>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9781138685260</w:t>
            </w:r>
          </w:p>
          <w:p w:rsidR="3485031B" w:rsidP="3485031B" w:rsidRDefault="3485031B" w14:paraId="7471C4DE" w14:textId="2FEF746D">
            <w:pPr>
              <w:spacing w:before="0" w:beforeAutospacing="off" w:after="0" w:line="240" w:lineRule="auto"/>
              <w:rPr>
                <w:rFonts w:ascii="Calibri Light" w:hAnsi="Calibri Light" w:eastAsia="Calibri Light" w:cs="Calibri Light"/>
                <w:b w:val="0"/>
                <w:bCs w:val="0"/>
                <w:sz w:val="22"/>
                <w:szCs w:val="22"/>
              </w:rPr>
            </w:pPr>
          </w:p>
        </w:tc>
        <w:tc>
          <w:tcPr>
            <w:tcW w:w="24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1E1F5B03" w14:textId="678A4E6E">
            <w:p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Research methods in applied behavior analysis 2</w:t>
            </w:r>
            <w:r w:rsidRPr="3485031B" w:rsidR="3485031B">
              <w:rPr>
                <w:rFonts w:ascii="Calibri Light" w:hAnsi="Calibri Light" w:eastAsia="Calibri Light" w:cs="Calibri Light"/>
                <w:b w:val="0"/>
                <w:bCs w:val="0"/>
                <w:sz w:val="22"/>
                <w:szCs w:val="22"/>
                <w:lang w:val="en-US"/>
              </w:rPr>
              <w:t>nd</w:t>
            </w:r>
            <w:r w:rsidRPr="3485031B" w:rsidR="3485031B">
              <w:rPr>
                <w:rFonts w:ascii="Calibri Light" w:hAnsi="Calibri Light" w:eastAsia="Calibri Light" w:cs="Calibri Light"/>
                <w:b w:val="0"/>
                <w:bCs w:val="0"/>
                <w:sz w:val="22"/>
                <w:szCs w:val="22"/>
                <w:lang w:val="en-US"/>
              </w:rPr>
              <w:t xml:space="preserve"> Edition</w:t>
            </w:r>
            <w:r w:rsidRPr="3485031B" w:rsidR="3485031B">
              <w:rPr>
                <w:rFonts w:ascii="Calibri Light" w:hAnsi="Calibri Light" w:eastAsia="Calibri Light" w:cs="Calibri Light"/>
                <w:b w:val="0"/>
                <w:bCs w:val="0"/>
                <w:sz w:val="22"/>
                <w:szCs w:val="22"/>
                <w:lang w:val="en-US"/>
              </w:rPr>
              <w:t>.</w:t>
            </w:r>
          </w:p>
        </w:tc>
        <w:tc>
          <w:tcPr>
            <w:tcW w:w="297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485031B" w:rsidP="3485031B" w:rsidRDefault="3485031B" w14:paraId="60A7CBE7" w14:textId="05683A0E">
            <w:p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Bailey, J. S., &amp; Burch, M. R. (2017).  Pearson. ISBN:</w:t>
            </w:r>
          </w:p>
        </w:tc>
      </w:tr>
    </w:tbl>
    <w:p w:rsidR="3485031B" w:rsidP="3485031B" w:rsidRDefault="3485031B" w14:paraId="18A623AC" w14:textId="0D7F61DA">
      <w:pPr>
        <w:spacing w:before="0" w:beforeAutospacing="off"/>
        <w:rPr>
          <w:rFonts w:ascii="Calibri Light" w:hAnsi="Calibri Light" w:eastAsia="Calibri Light" w:cs="Calibri Light"/>
          <w:b w:val="0"/>
          <w:bCs w:val="0"/>
          <w:sz w:val="22"/>
          <w:szCs w:val="22"/>
        </w:rPr>
      </w:pPr>
    </w:p>
    <w:p w:rsidR="3485031B" w:rsidP="3485031B" w:rsidRDefault="3485031B" w14:paraId="510EB08C" w14:textId="046C7E41">
      <w:pPr>
        <w:pStyle w:val="Normal"/>
        <w:spacing w:before="0" w:beforeAutospacing="off"/>
        <w:rPr>
          <w:rFonts w:ascii="Calibri Light" w:hAnsi="Calibri Light" w:eastAsia="Calibri Light" w:cs="Calibri Light"/>
          <w:b w:val="0"/>
          <w:bCs w:val="0"/>
          <w:sz w:val="22"/>
          <w:szCs w:val="22"/>
        </w:rPr>
      </w:pPr>
    </w:p>
    <w:p xmlns:wp14="http://schemas.microsoft.com/office/word/2010/wordml" w:rsidRPr="003162DF" w:rsidR="00C90BCE" w:rsidP="3485031B" w:rsidRDefault="00C90BCE" w14:paraId="67B093EA" wp14:textId="1C2A056B">
      <w:pPr>
        <w:pStyle w:val="Heading2"/>
        <w:spacing w:before="0" w:beforeAutospacing="off"/>
        <w:rPr>
          <w:rFonts w:ascii="Calibri Light" w:hAnsi="Calibri Light" w:eastAsia="Calibri Light" w:cs="Calibri Light"/>
          <w:b w:val="0"/>
          <w:bCs w:val="0"/>
          <w:sz w:val="22"/>
          <w:szCs w:val="22"/>
          <w:u w:val="single"/>
        </w:rPr>
      </w:pPr>
      <w:bookmarkStart w:name="_Toc759220918" w:id="243907973"/>
      <w:r w:rsidRPr="3485031B" w:rsidR="00C90BCE">
        <w:rPr>
          <w:rFonts w:ascii="Calibri Light" w:hAnsi="Calibri Light" w:eastAsia="Calibri Light" w:cs="Calibri Light"/>
          <w:b w:val="0"/>
          <w:bCs w:val="0"/>
          <w:sz w:val="22"/>
          <w:szCs w:val="22"/>
          <w:u w:val="single"/>
        </w:rPr>
        <w:t>Additional Suggested Readings</w:t>
      </w:r>
      <w:r w:rsidRPr="3485031B" w:rsidR="5715F3D2">
        <w:rPr>
          <w:rFonts w:ascii="Calibri Light" w:hAnsi="Calibri Light" w:eastAsia="Calibri Light" w:cs="Calibri Light"/>
          <w:b w:val="0"/>
          <w:bCs w:val="0"/>
          <w:sz w:val="22"/>
          <w:szCs w:val="22"/>
          <w:u w:val="single"/>
        </w:rPr>
        <w:t>:</w:t>
      </w:r>
      <w:bookmarkEnd w:id="243907973"/>
    </w:p>
    <w:p xmlns:wp14="http://schemas.microsoft.com/office/word/2010/wordml" w:rsidRPr="00C822EE" w:rsidR="00C90BCE" w:rsidP="3485031B" w:rsidRDefault="00C90BCE" w14:paraId="1059C42A" wp14:textId="77777777">
      <w:pPr>
        <w:pStyle w:val="ListParagraph"/>
        <w:numPr>
          <w:ilvl w:val="0"/>
          <w:numId w:val="13"/>
        </w:num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[Insert </w:t>
      </w:r>
      <w:r w:rsidRPr="3485031B" w:rsidR="00C90BCE">
        <w:rPr>
          <w:rFonts w:ascii="Calibri Light" w:hAnsi="Calibri Light" w:eastAsia="Calibri Light" w:cs="Calibri Light"/>
          <w:b w:val="0"/>
          <w:bCs w:val="0"/>
          <w:sz w:val="22"/>
          <w:szCs w:val="22"/>
        </w:rPr>
        <w:t>additional</w:t>
      </w:r>
      <w:r w:rsidRPr="3485031B" w:rsidR="00C90BCE">
        <w:rPr>
          <w:rFonts w:ascii="Calibri Light" w:hAnsi="Calibri Light" w:eastAsia="Calibri Light" w:cs="Calibri Light"/>
          <w:b w:val="0"/>
          <w:bCs w:val="0"/>
          <w:sz w:val="22"/>
          <w:szCs w:val="22"/>
        </w:rPr>
        <w:t xml:space="preserve"> reading text here]</w:t>
      </w:r>
    </w:p>
    <w:p xmlns:wp14="http://schemas.microsoft.com/office/word/2010/wordml" w:rsidRPr="00BB2444" w:rsidR="00C90BCE" w:rsidP="3485031B" w:rsidRDefault="00C90BCE" w14:paraId="5C94D03A" wp14:textId="77777777">
      <w:pPr>
        <w:pStyle w:val="ListParagraph"/>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[Insert </w:t>
      </w:r>
      <w:r w:rsidRPr="3485031B" w:rsidR="00C90BCE">
        <w:rPr>
          <w:rFonts w:ascii="Calibri Light" w:hAnsi="Calibri Light" w:eastAsia="Calibri Light" w:cs="Calibri Light"/>
          <w:b w:val="0"/>
          <w:bCs w:val="0"/>
          <w:sz w:val="22"/>
          <w:szCs w:val="22"/>
        </w:rPr>
        <w:t>additional</w:t>
      </w:r>
      <w:r w:rsidRPr="3485031B" w:rsidR="00C90BCE">
        <w:rPr>
          <w:rFonts w:ascii="Calibri Light" w:hAnsi="Calibri Light" w:eastAsia="Calibri Light" w:cs="Calibri Light"/>
          <w:b w:val="0"/>
          <w:bCs w:val="0"/>
          <w:sz w:val="22"/>
          <w:szCs w:val="22"/>
        </w:rPr>
        <w:t xml:space="preserve"> text here]</w:t>
      </w:r>
    </w:p>
    <w:p w:rsidR="3485031B" w:rsidP="3485031B" w:rsidRDefault="3485031B" w14:paraId="68C0FFE4" w14:textId="5BD760F8">
      <w:pPr>
        <w:pStyle w:val="Heading1"/>
        <w:spacing w:before="0" w:beforeAutospacing="off"/>
        <w:jc w:val="left"/>
        <w:rPr>
          <w:rFonts w:ascii="Calibri Light" w:hAnsi="Calibri Light" w:eastAsia="Calibri Light" w:cs="Calibri Light"/>
          <w:b w:val="0"/>
          <w:bCs w:val="0"/>
          <w:sz w:val="22"/>
          <w:szCs w:val="22"/>
        </w:rPr>
      </w:pPr>
    </w:p>
    <w:p xmlns:wp14="http://schemas.microsoft.com/office/word/2010/wordml" w:rsidRPr="0037194E" w:rsidR="00C90BCE" w:rsidP="3485031B" w:rsidRDefault="00C90BCE" w14:paraId="451D23E6" wp14:textId="77777777">
      <w:pPr>
        <w:pStyle w:val="Heading1"/>
        <w:spacing w:before="0" w:beforeAutospacing="off"/>
        <w:jc w:val="left"/>
        <w:rPr>
          <w:rFonts w:ascii="Calibri Light" w:hAnsi="Calibri Light" w:eastAsia="Calibri Light" w:cs="Calibri Light"/>
          <w:b w:val="1"/>
          <w:bCs w:val="1"/>
          <w:sz w:val="26"/>
          <w:szCs w:val="26"/>
        </w:rPr>
      </w:pPr>
      <w:bookmarkStart w:name="_Toc888146735" w:id="779138088"/>
      <w:r w:rsidRPr="3485031B" w:rsidR="00C90BCE">
        <w:rPr>
          <w:rFonts w:ascii="Calibri Light" w:hAnsi="Calibri Light" w:eastAsia="Calibri Light" w:cs="Calibri Light"/>
          <w:b w:val="1"/>
          <w:bCs w:val="1"/>
          <w:sz w:val="26"/>
          <w:szCs w:val="26"/>
        </w:rPr>
        <w:t>Course Requirements/Assignments</w:t>
      </w:r>
      <w:bookmarkEnd w:id="779138088"/>
    </w:p>
    <w:p w:rsidR="3485031B" w:rsidP="3485031B" w:rsidRDefault="3485031B" w14:paraId="257EDB61" w14:textId="676354F6">
      <w:pPr>
        <w:pStyle w:val="Heading2"/>
        <w:spacing w:before="0" w:beforeAutospacing="off"/>
        <w:rPr>
          <w:rFonts w:ascii="Calibri Light" w:hAnsi="Calibri Light" w:eastAsia="Calibri Light" w:cs="Calibri Light"/>
          <w:b w:val="0"/>
          <w:bCs w:val="0"/>
          <w:sz w:val="22"/>
          <w:szCs w:val="22"/>
        </w:rPr>
      </w:pPr>
    </w:p>
    <w:p xmlns:wp14="http://schemas.microsoft.com/office/word/2010/wordml" w:rsidRPr="00BA2E54" w:rsidR="00C90BCE" w:rsidP="3485031B" w:rsidRDefault="00C90BCE" w14:paraId="1BDCF2A0" wp14:textId="63A6C0A0">
      <w:pPr>
        <w:pStyle w:val="Heading2"/>
        <w:spacing w:before="0" w:beforeAutospacing="off"/>
        <w:rPr>
          <w:rFonts w:ascii="Calibri Light" w:hAnsi="Calibri Light" w:eastAsia="Calibri Light" w:cs="Calibri Light"/>
          <w:b w:val="0"/>
          <w:bCs w:val="0"/>
          <w:sz w:val="22"/>
          <w:szCs w:val="22"/>
          <w:u w:val="single"/>
        </w:rPr>
      </w:pPr>
      <w:bookmarkStart w:name="_Toc1873765866" w:id="1174288392"/>
      <w:r w:rsidRPr="3485031B" w:rsidR="00C90BCE">
        <w:rPr>
          <w:rFonts w:ascii="Calibri Light" w:hAnsi="Calibri Light" w:eastAsia="Calibri Light" w:cs="Calibri Light"/>
          <w:b w:val="0"/>
          <w:bCs w:val="0"/>
          <w:sz w:val="22"/>
          <w:szCs w:val="22"/>
          <w:u w:val="single"/>
        </w:rPr>
        <w:t>Requirements Overview and Deadlines</w:t>
      </w:r>
      <w:r w:rsidRPr="3485031B" w:rsidR="6EFF1A0F">
        <w:rPr>
          <w:rFonts w:ascii="Calibri Light" w:hAnsi="Calibri Light" w:eastAsia="Calibri Light" w:cs="Calibri Light"/>
          <w:b w:val="0"/>
          <w:bCs w:val="0"/>
          <w:sz w:val="22"/>
          <w:szCs w:val="22"/>
          <w:u w:val="single"/>
        </w:rPr>
        <w:t>:</w:t>
      </w:r>
      <w:bookmarkEnd w:id="1174288392"/>
    </w:p>
    <w:p w:rsidR="3485031B" w:rsidP="3485031B" w:rsidRDefault="3485031B" w14:paraId="14368B7F" w14:textId="34215C6C">
      <w:pPr>
        <w:spacing w:before="0" w:beforeAutospacing="off" w:after="0" w:line="240" w:lineRule="auto"/>
        <w:rPr>
          <w:rFonts w:ascii="Calibri Light" w:hAnsi="Calibri Light" w:eastAsia="Calibri Light" w:cs="Calibri Light"/>
          <w:b w:val="0"/>
          <w:bCs w:val="0"/>
          <w:noProof w:val="0"/>
          <w:sz w:val="22"/>
          <w:szCs w:val="22"/>
          <w:lang w:val="en-US"/>
        </w:rPr>
      </w:pPr>
    </w:p>
    <w:tbl>
      <w:tblPr>
        <w:tblStyle w:val="TableNormal"/>
        <w:tblW w:w="0" w:type="auto"/>
        <w:tblLayout w:type="fixed"/>
        <w:tblLook w:val="01E0" w:firstRow="1" w:lastRow="1" w:firstColumn="1" w:lastColumn="1" w:noHBand="0" w:noVBand="0"/>
      </w:tblPr>
      <w:tblGrid>
        <w:gridCol w:w="2430"/>
        <w:gridCol w:w="2340"/>
        <w:gridCol w:w="2460"/>
        <w:gridCol w:w="2085"/>
      </w:tblGrid>
      <w:tr w:rsidR="3485031B" w:rsidTr="3485031B" w14:paraId="632B2075">
        <w:trPr>
          <w:trHeight w:val="300"/>
        </w:trPr>
        <w:tc>
          <w:tcPr>
            <w:tcW w:w="2430" w:type="dxa"/>
            <w:tcBorders>
              <w:top w:val="single" w:sz="6"/>
              <w:left w:val="single" w:sz="6"/>
              <w:bottom w:val="single" w:sz="6"/>
              <w:right w:val="single" w:sz="6"/>
            </w:tcBorders>
            <w:tcMar/>
            <w:vAlign w:val="top"/>
          </w:tcPr>
          <w:p w:rsidR="3485031B" w:rsidP="3485031B" w:rsidRDefault="3485031B" w14:paraId="6E87A04D" w14:textId="1A603C6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GB"/>
              </w:rPr>
              <w:t>Assessment Activity</w:t>
            </w:r>
          </w:p>
        </w:tc>
        <w:tc>
          <w:tcPr>
            <w:tcW w:w="2340" w:type="dxa"/>
            <w:tcBorders>
              <w:top w:val="single" w:sz="6"/>
              <w:left w:val="single" w:sz="6"/>
              <w:bottom w:val="single" w:sz="6"/>
              <w:right w:val="single" w:sz="6"/>
            </w:tcBorders>
            <w:tcMar/>
            <w:vAlign w:val="top"/>
          </w:tcPr>
          <w:p w:rsidR="3485031B" w:rsidP="3485031B" w:rsidRDefault="3485031B" w14:paraId="7589EE3F" w14:textId="42CFCB2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GB"/>
              </w:rPr>
              <w:t xml:space="preserve">% </w:t>
            </w:r>
            <w:bookmarkStart w:name="_Int_3zmW0DV9" w:id="196455095"/>
            <w:r w:rsidRPr="3485031B" w:rsidR="3485031B">
              <w:rPr>
                <w:rFonts w:ascii="Calibri Light" w:hAnsi="Calibri Light" w:eastAsia="Calibri Light" w:cs="Calibri Light"/>
                <w:b w:val="1"/>
                <w:bCs w:val="1"/>
                <w:sz w:val="22"/>
                <w:szCs w:val="22"/>
                <w:lang w:val="en-GB"/>
              </w:rPr>
              <w:t>of</w:t>
            </w:r>
            <w:bookmarkEnd w:id="196455095"/>
            <w:r w:rsidRPr="3485031B" w:rsidR="3485031B">
              <w:rPr>
                <w:rFonts w:ascii="Calibri Light" w:hAnsi="Calibri Light" w:eastAsia="Calibri Light" w:cs="Calibri Light"/>
                <w:b w:val="1"/>
                <w:bCs w:val="1"/>
                <w:sz w:val="22"/>
                <w:szCs w:val="22"/>
                <w:lang w:val="en-GB"/>
              </w:rPr>
              <w:t xml:space="preserve"> Grade</w:t>
            </w:r>
          </w:p>
        </w:tc>
        <w:tc>
          <w:tcPr>
            <w:tcW w:w="2460" w:type="dxa"/>
            <w:tcBorders>
              <w:top w:val="single" w:sz="6"/>
              <w:left w:val="single" w:sz="6"/>
              <w:bottom w:val="single" w:sz="6"/>
              <w:right w:val="single" w:sz="6"/>
            </w:tcBorders>
            <w:tcMar/>
            <w:vAlign w:val="top"/>
          </w:tcPr>
          <w:p w:rsidR="3485031B" w:rsidP="3485031B" w:rsidRDefault="3485031B" w14:paraId="79C42B8B" w14:textId="529093F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GB"/>
              </w:rPr>
              <w:t>Date Due</w:t>
            </w:r>
          </w:p>
        </w:tc>
        <w:tc>
          <w:tcPr>
            <w:tcW w:w="2085" w:type="dxa"/>
            <w:tcBorders>
              <w:top w:val="single" w:sz="6"/>
              <w:left w:val="single" w:sz="6"/>
              <w:bottom w:val="single" w:sz="6"/>
              <w:right w:val="single" w:sz="6"/>
            </w:tcBorders>
            <w:tcMar/>
            <w:vAlign w:val="top"/>
          </w:tcPr>
          <w:p w:rsidR="3485031B" w:rsidP="3485031B" w:rsidRDefault="3485031B" w14:paraId="4A681936" w14:textId="5D0F762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GB"/>
              </w:rPr>
              <w:t>Notes</w:t>
            </w:r>
          </w:p>
        </w:tc>
      </w:tr>
      <w:tr w:rsidR="3485031B" w:rsidTr="3485031B" w14:paraId="32126ECA">
        <w:trPr>
          <w:trHeight w:val="570"/>
        </w:trPr>
        <w:tc>
          <w:tcPr>
            <w:tcW w:w="2430" w:type="dxa"/>
            <w:tcBorders>
              <w:top w:val="single" w:sz="6"/>
              <w:left w:val="single" w:sz="6"/>
              <w:bottom w:val="single" w:sz="6"/>
              <w:right w:val="single" w:sz="6"/>
            </w:tcBorders>
            <w:tcMar/>
            <w:vAlign w:val="top"/>
          </w:tcPr>
          <w:p w:rsidR="3485031B" w:rsidP="3485031B" w:rsidRDefault="3485031B" w14:paraId="6F9DD1E4" w14:textId="0154336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3485031B">
              <w:rPr>
                <w:rFonts w:ascii="Calibri Light" w:hAnsi="Calibri Light" w:eastAsia="Calibri Light" w:cs="Calibri Light"/>
                <w:b w:val="0"/>
                <w:bCs w:val="0"/>
                <w:sz w:val="22"/>
                <w:szCs w:val="22"/>
                <w:lang w:val="en-GB"/>
              </w:rPr>
              <w:t xml:space="preserve">Hypothetical Research Paper </w:t>
            </w:r>
          </w:p>
          <w:p w:rsidR="0C5C7231" w:rsidP="3485031B" w:rsidRDefault="0C5C7231" w14:paraId="3A562E93" w14:textId="5F87269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0C5C7231">
              <w:rPr>
                <w:rFonts w:ascii="Calibri Light" w:hAnsi="Calibri Light" w:eastAsia="Calibri Light" w:cs="Calibri Light"/>
                <w:b w:val="0"/>
                <w:bCs w:val="0"/>
                <w:sz w:val="22"/>
                <w:szCs w:val="22"/>
                <w:lang w:val="en-GB"/>
              </w:rPr>
              <w:t>(25%)</w:t>
            </w:r>
          </w:p>
        </w:tc>
        <w:tc>
          <w:tcPr>
            <w:tcW w:w="2340" w:type="dxa"/>
            <w:tcBorders>
              <w:top w:val="single" w:sz="6"/>
              <w:left w:val="single" w:sz="6"/>
              <w:bottom w:val="single" w:sz="6"/>
              <w:right w:val="single" w:sz="6"/>
            </w:tcBorders>
            <w:tcMar/>
            <w:vAlign w:val="top"/>
          </w:tcPr>
          <w:p w:rsidR="3485031B" w:rsidP="3485031B" w:rsidRDefault="3485031B" w14:paraId="3448151F" w14:textId="7F75DF2C">
            <w:pPr>
              <w:pStyle w:val="ListParagraph"/>
              <w:numPr>
                <w:ilvl w:val="0"/>
                <w:numId w:val="4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3485031B">
              <w:rPr>
                <w:rFonts w:ascii="Calibri Light" w:hAnsi="Calibri Light" w:eastAsia="Calibri Light" w:cs="Calibri Light"/>
                <w:b w:val="0"/>
                <w:bCs w:val="0"/>
                <w:sz w:val="18"/>
                <w:szCs w:val="18"/>
                <w:lang w:val="en-GB"/>
              </w:rPr>
              <w:t>Topic Proposal (</w:t>
            </w:r>
            <w:r w:rsidRPr="3485031B" w:rsidR="59754CC7">
              <w:rPr>
                <w:rFonts w:ascii="Calibri Light" w:hAnsi="Calibri Light" w:eastAsia="Calibri Light" w:cs="Calibri Light"/>
                <w:b w:val="0"/>
                <w:bCs w:val="0"/>
                <w:sz w:val="18"/>
                <w:szCs w:val="18"/>
                <w:lang w:val="en-GB"/>
              </w:rPr>
              <w:t>4</w:t>
            </w:r>
            <w:r w:rsidRPr="3485031B" w:rsidR="3485031B">
              <w:rPr>
                <w:rFonts w:ascii="Calibri Light" w:hAnsi="Calibri Light" w:eastAsia="Calibri Light" w:cs="Calibri Light"/>
                <w:b w:val="0"/>
                <w:bCs w:val="0"/>
                <w:sz w:val="18"/>
                <w:szCs w:val="18"/>
                <w:lang w:val="en-GB"/>
              </w:rPr>
              <w:t>%)</w:t>
            </w:r>
          </w:p>
          <w:p w:rsidR="3485031B" w:rsidP="3485031B" w:rsidRDefault="3485031B" w14:paraId="39102A1E" w14:textId="700CB40F">
            <w:pPr>
              <w:pStyle w:val="ListParagraph"/>
              <w:numPr>
                <w:ilvl w:val="0"/>
                <w:numId w:val="4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3485031B">
              <w:rPr>
                <w:rFonts w:ascii="Calibri Light" w:hAnsi="Calibri Light" w:eastAsia="Calibri Light" w:cs="Calibri Light"/>
                <w:b w:val="0"/>
                <w:bCs w:val="0"/>
                <w:sz w:val="18"/>
                <w:szCs w:val="18"/>
                <w:lang w:val="en-GB"/>
              </w:rPr>
              <w:t>Abstract and Introduction (</w:t>
            </w:r>
            <w:r w:rsidRPr="3485031B" w:rsidR="1EDD0322">
              <w:rPr>
                <w:rFonts w:ascii="Calibri Light" w:hAnsi="Calibri Light" w:eastAsia="Calibri Light" w:cs="Calibri Light"/>
                <w:b w:val="0"/>
                <w:bCs w:val="0"/>
                <w:sz w:val="18"/>
                <w:szCs w:val="18"/>
                <w:lang w:val="en-GB"/>
              </w:rPr>
              <w:t>7</w:t>
            </w:r>
            <w:r w:rsidRPr="3485031B" w:rsidR="3485031B">
              <w:rPr>
                <w:rFonts w:ascii="Calibri Light" w:hAnsi="Calibri Light" w:eastAsia="Calibri Light" w:cs="Calibri Light"/>
                <w:b w:val="0"/>
                <w:bCs w:val="0"/>
                <w:sz w:val="18"/>
                <w:szCs w:val="18"/>
                <w:lang w:val="en-GB"/>
              </w:rPr>
              <w:t>%)</w:t>
            </w:r>
          </w:p>
          <w:p w:rsidR="3485031B" w:rsidP="3485031B" w:rsidRDefault="3485031B" w14:paraId="44A72113" w14:textId="06CEE726">
            <w:pPr>
              <w:pStyle w:val="ListParagraph"/>
              <w:numPr>
                <w:ilvl w:val="0"/>
                <w:numId w:val="4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3485031B">
              <w:rPr>
                <w:rFonts w:ascii="Calibri Light" w:hAnsi="Calibri Light" w:eastAsia="Calibri Light" w:cs="Calibri Light"/>
                <w:b w:val="0"/>
                <w:bCs w:val="0"/>
                <w:sz w:val="18"/>
                <w:szCs w:val="18"/>
                <w:lang w:val="en-GB"/>
              </w:rPr>
              <w:t>Methods (7%)</w:t>
            </w:r>
          </w:p>
          <w:p w:rsidR="3485031B" w:rsidP="3485031B" w:rsidRDefault="3485031B" w14:paraId="7F29E462" w14:textId="50808C24">
            <w:pPr>
              <w:pStyle w:val="ListParagraph"/>
              <w:numPr>
                <w:ilvl w:val="0"/>
                <w:numId w:val="4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rPr>
            </w:pPr>
            <w:r w:rsidRPr="3485031B" w:rsidR="3485031B">
              <w:rPr>
                <w:rFonts w:ascii="Calibri Light" w:hAnsi="Calibri Light" w:eastAsia="Calibri Light" w:cs="Calibri Light"/>
                <w:b w:val="0"/>
                <w:bCs w:val="0"/>
                <w:sz w:val="18"/>
                <w:szCs w:val="18"/>
                <w:lang w:val="en-GB"/>
              </w:rPr>
              <w:t>Results and Discussion (</w:t>
            </w:r>
            <w:r w:rsidRPr="3485031B" w:rsidR="46CCC802">
              <w:rPr>
                <w:rFonts w:ascii="Calibri Light" w:hAnsi="Calibri Light" w:eastAsia="Calibri Light" w:cs="Calibri Light"/>
                <w:b w:val="0"/>
                <w:bCs w:val="0"/>
                <w:sz w:val="18"/>
                <w:szCs w:val="18"/>
                <w:lang w:val="en-GB"/>
              </w:rPr>
              <w:t>7</w:t>
            </w:r>
            <w:r w:rsidRPr="3485031B" w:rsidR="3485031B">
              <w:rPr>
                <w:rFonts w:ascii="Calibri Light" w:hAnsi="Calibri Light" w:eastAsia="Calibri Light" w:cs="Calibri Light"/>
                <w:b w:val="0"/>
                <w:bCs w:val="0"/>
                <w:sz w:val="18"/>
                <w:szCs w:val="18"/>
                <w:lang w:val="en-GB"/>
              </w:rPr>
              <w:t>%)</w:t>
            </w:r>
          </w:p>
          <w:p w:rsidR="3485031B" w:rsidP="3485031B" w:rsidRDefault="3485031B" w14:paraId="32B86DE2" w14:textId="56B89D51">
            <w:pPr>
              <w:pStyle w:val="ListParagraph"/>
              <w:numPr>
                <w:ilvl w:val="0"/>
                <w:numId w:val="4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rPr>
            </w:pPr>
            <w:r w:rsidRPr="3485031B" w:rsidR="3485031B">
              <w:rPr>
                <w:rFonts w:ascii="Calibri Light" w:hAnsi="Calibri Light" w:eastAsia="Calibri Light" w:cs="Calibri Light"/>
                <w:b w:val="0"/>
                <w:bCs w:val="0"/>
                <w:sz w:val="18"/>
                <w:szCs w:val="18"/>
                <w:lang w:val="en-GB"/>
              </w:rPr>
              <w:t>Final Draft – Hand in with revisions (2</w:t>
            </w:r>
            <w:r w:rsidRPr="3485031B" w:rsidR="1B94BA57">
              <w:rPr>
                <w:rFonts w:ascii="Calibri Light" w:hAnsi="Calibri Light" w:eastAsia="Calibri Light" w:cs="Calibri Light"/>
                <w:b w:val="0"/>
                <w:bCs w:val="0"/>
                <w:sz w:val="18"/>
                <w:szCs w:val="18"/>
                <w:lang w:val="en-GB"/>
              </w:rPr>
              <w:t>5</w:t>
            </w:r>
            <w:r w:rsidRPr="3485031B" w:rsidR="3485031B">
              <w:rPr>
                <w:rFonts w:ascii="Calibri Light" w:hAnsi="Calibri Light" w:eastAsia="Calibri Light" w:cs="Calibri Light"/>
                <w:b w:val="0"/>
                <w:bCs w:val="0"/>
                <w:sz w:val="18"/>
                <w:szCs w:val="18"/>
                <w:lang w:val="en-GB"/>
              </w:rPr>
              <w:t>% total)</w:t>
            </w:r>
          </w:p>
        </w:tc>
        <w:tc>
          <w:tcPr>
            <w:tcW w:w="2460" w:type="dxa"/>
            <w:tcBorders>
              <w:top w:val="single" w:sz="6"/>
              <w:left w:val="single" w:sz="6"/>
              <w:bottom w:val="single" w:sz="6"/>
              <w:right w:val="single" w:sz="6"/>
            </w:tcBorders>
            <w:tcMar/>
            <w:vAlign w:val="top"/>
          </w:tcPr>
          <w:p w:rsidR="2A74F6E5" w:rsidP="3485031B" w:rsidRDefault="2A74F6E5" w14:paraId="76F76273" w14:textId="366C889E">
            <w:pPr>
              <w:pStyle w:val="ListParagraph"/>
              <w:numPr>
                <w:ilvl w:val="0"/>
                <w:numId w:val="4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rPr>
            </w:pPr>
            <w:r w:rsidRPr="3485031B" w:rsidR="2A74F6E5">
              <w:rPr>
                <w:rFonts w:ascii="Calibri Light" w:hAnsi="Calibri Light" w:eastAsia="Calibri Light" w:cs="Calibri Light"/>
                <w:b w:val="0"/>
                <w:bCs w:val="0"/>
                <w:sz w:val="18"/>
                <w:szCs w:val="18"/>
                <w:lang w:val="en-GB"/>
              </w:rPr>
              <w:t>September 14</w:t>
            </w:r>
            <w:r w:rsidRPr="3485031B" w:rsidR="3485031B">
              <w:rPr>
                <w:rFonts w:ascii="Calibri Light" w:hAnsi="Calibri Light" w:eastAsia="Calibri Light" w:cs="Calibri Light"/>
                <w:b w:val="0"/>
                <w:bCs w:val="0"/>
                <w:sz w:val="18"/>
                <w:szCs w:val="18"/>
                <w:lang w:val="en-GB"/>
              </w:rPr>
              <w:t>, 2022</w:t>
            </w:r>
          </w:p>
          <w:p w:rsidR="3485031B" w:rsidP="3485031B" w:rsidRDefault="3485031B" w14:paraId="79CD3781" w14:textId="1BC8D08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ind w:left="0"/>
              <w:rPr>
                <w:rFonts w:ascii="Calibri Light" w:hAnsi="Calibri Light" w:eastAsia="Calibri Light" w:cs="Calibri Light"/>
                <w:b w:val="0"/>
                <w:bCs w:val="0"/>
                <w:sz w:val="18"/>
                <w:szCs w:val="18"/>
              </w:rPr>
            </w:pPr>
          </w:p>
          <w:p w:rsidR="06F006F7" w:rsidP="3485031B" w:rsidRDefault="06F006F7" w14:paraId="5C0E6748" w14:textId="528C328C">
            <w:pPr>
              <w:pStyle w:val="ListParagraph"/>
              <w:numPr>
                <w:ilvl w:val="0"/>
                <w:numId w:val="4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06F006F7">
              <w:rPr>
                <w:rFonts w:ascii="Calibri Light" w:hAnsi="Calibri Light" w:eastAsia="Calibri Light" w:cs="Calibri Light"/>
                <w:b w:val="0"/>
                <w:bCs w:val="0"/>
                <w:sz w:val="18"/>
                <w:szCs w:val="18"/>
                <w:lang w:val="en-GB"/>
              </w:rPr>
              <w:t>October 5</w:t>
            </w:r>
            <w:r w:rsidRPr="3485031B" w:rsidR="3485031B">
              <w:rPr>
                <w:rFonts w:ascii="Calibri Light" w:hAnsi="Calibri Light" w:eastAsia="Calibri Light" w:cs="Calibri Light"/>
                <w:b w:val="0"/>
                <w:bCs w:val="0"/>
                <w:sz w:val="18"/>
                <w:szCs w:val="18"/>
                <w:lang w:val="en-GB"/>
              </w:rPr>
              <w:t>, 2022</w:t>
            </w:r>
          </w:p>
          <w:p w:rsidR="3485031B" w:rsidP="3485031B" w:rsidRDefault="3485031B" w14:paraId="59107A2B" w14:textId="6DD8AEC5">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ind w:left="0"/>
              <w:rPr>
                <w:rFonts w:ascii="Calibri Light" w:hAnsi="Calibri Light" w:eastAsia="Calibri Light" w:cs="Calibri Light"/>
                <w:b w:val="0"/>
                <w:bCs w:val="0"/>
                <w:sz w:val="18"/>
                <w:szCs w:val="18"/>
                <w:lang w:val="en-GB"/>
              </w:rPr>
            </w:pPr>
          </w:p>
          <w:p w:rsidR="3251DC23" w:rsidP="3485031B" w:rsidRDefault="3251DC23" w14:paraId="7415CC6C" w14:textId="170DE5FB">
            <w:pPr>
              <w:pStyle w:val="ListParagraph"/>
              <w:numPr>
                <w:ilvl w:val="0"/>
                <w:numId w:val="4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3251DC23">
              <w:rPr>
                <w:rFonts w:ascii="Calibri Light" w:hAnsi="Calibri Light" w:eastAsia="Calibri Light" w:cs="Calibri Light"/>
                <w:b w:val="0"/>
                <w:bCs w:val="0"/>
                <w:sz w:val="18"/>
                <w:szCs w:val="18"/>
                <w:lang w:val="en-GB"/>
              </w:rPr>
              <w:t>October 26</w:t>
            </w:r>
            <w:r w:rsidRPr="3485031B" w:rsidR="3485031B">
              <w:rPr>
                <w:rFonts w:ascii="Calibri Light" w:hAnsi="Calibri Light" w:eastAsia="Calibri Light" w:cs="Calibri Light"/>
                <w:b w:val="0"/>
                <w:bCs w:val="0"/>
                <w:sz w:val="18"/>
                <w:szCs w:val="18"/>
                <w:lang w:val="en-GB"/>
              </w:rPr>
              <w:t>, 2022</w:t>
            </w:r>
          </w:p>
          <w:p w:rsidR="38579FB5" w:rsidP="3485031B" w:rsidRDefault="38579FB5" w14:paraId="36C4C5E0" w14:textId="3904B14A">
            <w:pPr>
              <w:pStyle w:val="ListParagraph"/>
              <w:numPr>
                <w:ilvl w:val="0"/>
                <w:numId w:val="4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38579FB5">
              <w:rPr>
                <w:rFonts w:ascii="Calibri Light" w:hAnsi="Calibri Light" w:eastAsia="Calibri Light" w:cs="Calibri Light"/>
                <w:b w:val="0"/>
                <w:bCs w:val="0"/>
                <w:sz w:val="18"/>
                <w:szCs w:val="18"/>
                <w:lang w:val="en-GB"/>
              </w:rPr>
              <w:t>November 16</w:t>
            </w:r>
            <w:r w:rsidRPr="3485031B" w:rsidR="3485031B">
              <w:rPr>
                <w:rFonts w:ascii="Calibri Light" w:hAnsi="Calibri Light" w:eastAsia="Calibri Light" w:cs="Calibri Light"/>
                <w:b w:val="0"/>
                <w:bCs w:val="0"/>
                <w:sz w:val="18"/>
                <w:szCs w:val="18"/>
                <w:lang w:val="en-GB"/>
              </w:rPr>
              <w:t>, 2022</w:t>
            </w:r>
          </w:p>
          <w:p w:rsidR="3485031B" w:rsidP="3485031B" w:rsidRDefault="3485031B" w14:paraId="48AFC0C4" w14:textId="643133B7">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ind w:left="0"/>
              <w:rPr>
                <w:rFonts w:ascii="Calibri Light" w:hAnsi="Calibri Light" w:eastAsia="Calibri Light" w:cs="Calibri Light"/>
                <w:b w:val="0"/>
                <w:bCs w:val="0"/>
                <w:sz w:val="18"/>
                <w:szCs w:val="18"/>
                <w:lang w:val="en-GB"/>
              </w:rPr>
            </w:pPr>
          </w:p>
          <w:p w:rsidR="19487134" w:rsidP="3485031B" w:rsidRDefault="19487134" w14:paraId="6F241E2C" w14:textId="2AEBA001">
            <w:pPr>
              <w:pStyle w:val="ListParagraph"/>
              <w:numPr>
                <w:ilvl w:val="0"/>
                <w:numId w:val="4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19487134">
              <w:rPr>
                <w:rFonts w:ascii="Calibri Light" w:hAnsi="Calibri Light" w:eastAsia="Calibri Light" w:cs="Calibri Light"/>
                <w:b w:val="0"/>
                <w:bCs w:val="0"/>
                <w:sz w:val="18"/>
                <w:szCs w:val="18"/>
                <w:lang w:val="en-GB"/>
              </w:rPr>
              <w:t>November 30</w:t>
            </w:r>
            <w:r w:rsidRPr="3485031B" w:rsidR="3485031B">
              <w:rPr>
                <w:rFonts w:ascii="Calibri Light" w:hAnsi="Calibri Light" w:eastAsia="Calibri Light" w:cs="Calibri Light"/>
                <w:b w:val="0"/>
                <w:bCs w:val="0"/>
                <w:sz w:val="18"/>
                <w:szCs w:val="18"/>
                <w:lang w:val="en-GB"/>
              </w:rPr>
              <w:t>, 2022</w:t>
            </w:r>
          </w:p>
        </w:tc>
        <w:tc>
          <w:tcPr>
            <w:tcW w:w="2085" w:type="dxa"/>
            <w:tcBorders>
              <w:top w:val="single" w:sz="6"/>
              <w:left w:val="single" w:sz="6"/>
              <w:bottom w:val="single" w:sz="6"/>
              <w:right w:val="single" w:sz="6"/>
            </w:tcBorders>
            <w:tcMar/>
            <w:vAlign w:val="top"/>
          </w:tcPr>
          <w:p w:rsidR="3485031B" w:rsidP="3485031B" w:rsidRDefault="3485031B" w14:paraId="4C6F22D8" w14:textId="79DD8F3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3485031B">
              <w:rPr>
                <w:rFonts w:ascii="Calibri Light" w:hAnsi="Calibri Light" w:eastAsia="Calibri Light" w:cs="Calibri Light"/>
                <w:b w:val="0"/>
                <w:bCs w:val="0"/>
                <w:sz w:val="22"/>
                <w:szCs w:val="22"/>
                <w:lang w:val="en-GB"/>
              </w:rPr>
              <w:t>See Description and Rubrics</w:t>
            </w:r>
            <w:r w:rsidRPr="3485031B" w:rsidR="2D02F6DC">
              <w:rPr>
                <w:rFonts w:ascii="Calibri Light" w:hAnsi="Calibri Light" w:eastAsia="Calibri Light" w:cs="Calibri Light"/>
                <w:b w:val="0"/>
                <w:bCs w:val="0"/>
                <w:sz w:val="22"/>
                <w:szCs w:val="22"/>
                <w:lang w:val="en-GB"/>
              </w:rPr>
              <w:t xml:space="preserve"> via A2L</w:t>
            </w:r>
          </w:p>
        </w:tc>
      </w:tr>
      <w:tr w:rsidR="3485031B" w:rsidTr="3485031B" w14:paraId="1868C193">
        <w:trPr>
          <w:trHeight w:val="570"/>
        </w:trPr>
        <w:tc>
          <w:tcPr>
            <w:tcW w:w="2430" w:type="dxa"/>
            <w:tcBorders>
              <w:top w:val="single" w:sz="6"/>
              <w:left w:val="single" w:sz="6"/>
              <w:bottom w:val="single" w:sz="6"/>
              <w:right w:val="single" w:sz="6"/>
            </w:tcBorders>
            <w:tcMar/>
            <w:vAlign w:val="top"/>
          </w:tcPr>
          <w:p w:rsidR="3485031B" w:rsidP="3485031B" w:rsidRDefault="3485031B" w14:paraId="314C8CF7" w14:textId="6CF09C6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3485031B">
              <w:rPr>
                <w:rFonts w:ascii="Calibri Light" w:hAnsi="Calibri Light" w:eastAsia="Calibri Light" w:cs="Calibri Light"/>
                <w:b w:val="0"/>
                <w:bCs w:val="0"/>
                <w:sz w:val="22"/>
                <w:szCs w:val="22"/>
                <w:lang w:val="en-GB"/>
              </w:rPr>
              <w:t>Quizzes (X4)</w:t>
            </w:r>
          </w:p>
          <w:p w:rsidR="1E3AD467" w:rsidP="3485031B" w:rsidRDefault="1E3AD467" w14:paraId="7B40AF33" w14:textId="11323A3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rPr>
            </w:pPr>
            <w:r w:rsidRPr="3485031B" w:rsidR="1E3AD467">
              <w:rPr>
                <w:rFonts w:ascii="Calibri Light" w:hAnsi="Calibri Light" w:eastAsia="Calibri Light" w:cs="Calibri Light"/>
                <w:b w:val="0"/>
                <w:bCs w:val="0"/>
                <w:sz w:val="22"/>
                <w:szCs w:val="22"/>
              </w:rPr>
              <w:t>(20%)</w:t>
            </w:r>
            <w:r>
              <w:br/>
            </w:r>
          </w:p>
        </w:tc>
        <w:tc>
          <w:tcPr>
            <w:tcW w:w="2340" w:type="dxa"/>
            <w:tcBorders>
              <w:top w:val="single" w:sz="6"/>
              <w:left w:val="single" w:sz="6"/>
              <w:bottom w:val="single" w:sz="6"/>
              <w:right w:val="single" w:sz="6"/>
            </w:tcBorders>
            <w:tcMar/>
            <w:vAlign w:val="top"/>
          </w:tcPr>
          <w:p w:rsidR="3485031B" w:rsidP="3485031B" w:rsidRDefault="3485031B" w14:paraId="6B07F80B" w14:textId="5825184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GB"/>
              </w:rPr>
              <w:t>20% - 4 x 5%</w:t>
            </w:r>
          </w:p>
        </w:tc>
        <w:tc>
          <w:tcPr>
            <w:tcW w:w="2460" w:type="dxa"/>
            <w:tcBorders>
              <w:top w:val="single" w:sz="6"/>
              <w:left w:val="single" w:sz="6"/>
              <w:bottom w:val="single" w:sz="6"/>
              <w:right w:val="single" w:sz="6"/>
            </w:tcBorders>
            <w:tcMar/>
            <w:vAlign w:val="top"/>
          </w:tcPr>
          <w:p w:rsidR="6B31E305" w:rsidP="3485031B" w:rsidRDefault="6B31E305" w14:paraId="00DACDCE" w14:textId="1DA6A588">
            <w:pPr>
              <w:pStyle w:val="ListParagraph"/>
              <w:numPr>
                <w:ilvl w:val="0"/>
                <w:numId w:val="4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18"/>
                <w:szCs w:val="18"/>
                <w:lang w:val="en-GB"/>
              </w:rPr>
            </w:pPr>
            <w:r w:rsidRPr="3485031B" w:rsidR="6B31E305">
              <w:rPr>
                <w:rFonts w:ascii="Calibri Light" w:hAnsi="Calibri Light" w:eastAsia="Calibri Light" w:cs="Calibri Light"/>
                <w:b w:val="0"/>
                <w:bCs w:val="0"/>
                <w:sz w:val="18"/>
                <w:szCs w:val="18"/>
                <w:lang w:val="en-GB"/>
              </w:rPr>
              <w:t>Quiz 1 – September 21, 2022</w:t>
            </w:r>
          </w:p>
          <w:p w:rsidR="6B31E305" w:rsidP="3485031B" w:rsidRDefault="6B31E305" w14:paraId="2021E40B" w14:textId="156A4CB1">
            <w:pPr>
              <w:pStyle w:val="Heading4"/>
              <w:numPr>
                <w:ilvl w:val="0"/>
                <w:numId w:val="4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rPr>
                <w:rFonts w:ascii="Calibri Light" w:hAnsi="Calibri Light" w:eastAsia="Calibri Light" w:cs="Calibri Light"/>
                <w:b w:val="0"/>
                <w:bCs w:val="0"/>
                <w:sz w:val="18"/>
                <w:szCs w:val="18"/>
                <w:lang w:val="en-GB"/>
              </w:rPr>
            </w:pPr>
            <w:r w:rsidRPr="3485031B" w:rsidR="6B31E305">
              <w:rPr>
                <w:rFonts w:ascii="Calibri Light" w:hAnsi="Calibri Light" w:eastAsia="Calibri Light" w:cs="Calibri Light"/>
                <w:b w:val="0"/>
                <w:bCs w:val="0"/>
                <w:sz w:val="18"/>
                <w:szCs w:val="18"/>
                <w:lang w:val="en-GB"/>
              </w:rPr>
              <w:t>Quiz 2 – October 12, 2022</w:t>
            </w:r>
          </w:p>
          <w:p w:rsidR="6B31E305" w:rsidP="3485031B" w:rsidRDefault="6B31E305" w14:paraId="181DAB40" w14:textId="322E98BB">
            <w:pPr>
              <w:pStyle w:val="ListParagraph"/>
              <w:numPr>
                <w:ilvl w:val="0"/>
                <w:numId w:val="4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rPr>
                <w:rFonts w:ascii="Calibri Light" w:hAnsi="Calibri Light" w:eastAsia="Calibri Light" w:cs="Calibri Light"/>
                <w:b w:val="0"/>
                <w:bCs w:val="0"/>
                <w:sz w:val="18"/>
                <w:szCs w:val="18"/>
                <w:lang w:val="en-GB"/>
              </w:rPr>
            </w:pPr>
            <w:r w:rsidRPr="3485031B" w:rsidR="6B31E305">
              <w:rPr>
                <w:rFonts w:ascii="Calibri Light" w:hAnsi="Calibri Light" w:eastAsia="Calibri Light" w:cs="Calibri Light"/>
                <w:b w:val="0"/>
                <w:bCs w:val="0"/>
                <w:sz w:val="18"/>
                <w:szCs w:val="18"/>
                <w:lang w:val="en-GB"/>
              </w:rPr>
              <w:t xml:space="preserve">Quiz 3 – </w:t>
            </w:r>
            <w:r w:rsidRPr="3485031B" w:rsidR="1A4777BB">
              <w:rPr>
                <w:rFonts w:ascii="Calibri Light" w:hAnsi="Calibri Light" w:eastAsia="Calibri Light" w:cs="Calibri Light"/>
                <w:b w:val="0"/>
                <w:bCs w:val="0"/>
                <w:sz w:val="18"/>
                <w:szCs w:val="18"/>
                <w:lang w:val="en-GB"/>
              </w:rPr>
              <w:t>November</w:t>
            </w:r>
            <w:r w:rsidRPr="3485031B" w:rsidR="6B31E305">
              <w:rPr>
                <w:rFonts w:ascii="Calibri Light" w:hAnsi="Calibri Light" w:eastAsia="Calibri Light" w:cs="Calibri Light"/>
                <w:b w:val="0"/>
                <w:bCs w:val="0"/>
                <w:sz w:val="18"/>
                <w:szCs w:val="18"/>
                <w:lang w:val="en-GB"/>
              </w:rPr>
              <w:t xml:space="preserve"> 9, 2022</w:t>
            </w:r>
          </w:p>
          <w:p w:rsidR="6B31E305" w:rsidP="3485031B" w:rsidRDefault="6B31E305" w14:paraId="6995F3E7" w14:textId="5F8D5C92">
            <w:pPr>
              <w:pStyle w:val="Heading4"/>
              <w:numPr>
                <w:ilvl w:val="0"/>
                <w:numId w:val="4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rPr>
                <w:rFonts w:ascii="Calibri Light" w:hAnsi="Calibri Light" w:eastAsia="Calibri Light" w:cs="Calibri Light"/>
                <w:b w:val="0"/>
                <w:bCs w:val="0"/>
                <w:sz w:val="18"/>
                <w:szCs w:val="18"/>
                <w:lang w:val="en-GB"/>
              </w:rPr>
            </w:pPr>
            <w:r w:rsidRPr="3485031B" w:rsidR="6B31E305">
              <w:rPr>
                <w:rFonts w:ascii="Calibri Light" w:hAnsi="Calibri Light" w:eastAsia="Calibri Light" w:cs="Calibri Light"/>
                <w:b w:val="0"/>
                <w:bCs w:val="0"/>
                <w:sz w:val="18"/>
                <w:szCs w:val="18"/>
                <w:lang w:val="en-GB"/>
              </w:rPr>
              <w:t>Quiz 4 – November 30, 2022</w:t>
            </w:r>
          </w:p>
          <w:p w:rsidR="6B31E305" w:rsidP="3485031B" w:rsidRDefault="6B31E305" w14:paraId="573000FB" w14:textId="35C98DF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rPr>
                <w:rFonts w:ascii="Calibri Light" w:hAnsi="Calibri Light" w:eastAsia="Calibri Light" w:cs="Calibri Light"/>
                <w:b w:val="0"/>
                <w:bCs w:val="0"/>
                <w:sz w:val="18"/>
                <w:szCs w:val="18"/>
                <w:lang w:val="en-GB"/>
              </w:rPr>
            </w:pPr>
            <w:r w:rsidRPr="3485031B" w:rsidR="6B31E305">
              <w:rPr>
                <w:rFonts w:ascii="Calibri Light" w:hAnsi="Calibri Light" w:eastAsia="Calibri Light" w:cs="Calibri Light"/>
                <w:b w:val="0"/>
                <w:bCs w:val="0"/>
                <w:sz w:val="18"/>
                <w:szCs w:val="18"/>
                <w:lang w:val="en-GB"/>
              </w:rPr>
              <w:t>To be completed via A2L</w:t>
            </w:r>
          </w:p>
        </w:tc>
        <w:tc>
          <w:tcPr>
            <w:tcW w:w="2085" w:type="dxa"/>
            <w:tcBorders>
              <w:top w:val="single" w:sz="6"/>
              <w:left w:val="single" w:sz="6"/>
              <w:bottom w:val="single" w:sz="6"/>
              <w:right w:val="single" w:sz="6"/>
            </w:tcBorders>
            <w:tcMar/>
            <w:vAlign w:val="top"/>
          </w:tcPr>
          <w:p w:rsidR="3485031B" w:rsidP="3485031B" w:rsidRDefault="3485031B" w14:paraId="53419DFE" w14:textId="040763D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GB"/>
              </w:rPr>
              <w:t>Not cumulative</w:t>
            </w:r>
          </w:p>
        </w:tc>
      </w:tr>
      <w:tr w:rsidR="3485031B" w:rsidTr="3485031B" w14:paraId="024E2451">
        <w:trPr>
          <w:trHeight w:val="570"/>
        </w:trPr>
        <w:tc>
          <w:tcPr>
            <w:tcW w:w="2430" w:type="dxa"/>
            <w:tcBorders>
              <w:top w:val="single" w:sz="6"/>
              <w:left w:val="single" w:sz="6"/>
              <w:bottom w:val="single" w:sz="6"/>
              <w:right w:val="single" w:sz="6"/>
            </w:tcBorders>
            <w:tcMar/>
            <w:vAlign w:val="top"/>
          </w:tcPr>
          <w:p w:rsidR="3485031B" w:rsidP="3485031B" w:rsidRDefault="3485031B" w14:paraId="3F06B5A3" w14:textId="41A5BEB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3485031B">
              <w:rPr>
                <w:rFonts w:ascii="Calibri Light" w:hAnsi="Calibri Light" w:eastAsia="Calibri Light" w:cs="Calibri Light"/>
                <w:b w:val="0"/>
                <w:bCs w:val="0"/>
                <w:sz w:val="22"/>
                <w:szCs w:val="22"/>
                <w:lang w:val="en-GB"/>
              </w:rPr>
              <w:t xml:space="preserve">Inter-teaching </w:t>
            </w:r>
            <w:r w:rsidRPr="3485031B" w:rsidR="59E7CEE7">
              <w:rPr>
                <w:rFonts w:ascii="Calibri Light" w:hAnsi="Calibri Light" w:eastAsia="Calibri Light" w:cs="Calibri Light"/>
                <w:b w:val="0"/>
                <w:bCs w:val="0"/>
                <w:sz w:val="22"/>
                <w:szCs w:val="22"/>
                <w:lang w:val="en-GB"/>
              </w:rPr>
              <w:t>Attendance &amp;</w:t>
            </w:r>
            <w:r w:rsidRPr="3485031B" w:rsidR="3485031B">
              <w:rPr>
                <w:rFonts w:ascii="Calibri Light" w:hAnsi="Calibri Light" w:eastAsia="Calibri Light" w:cs="Calibri Light"/>
                <w:b w:val="0"/>
                <w:bCs w:val="0"/>
                <w:sz w:val="22"/>
                <w:szCs w:val="22"/>
                <w:lang w:val="en-GB"/>
              </w:rPr>
              <w:t xml:space="preserve"> Feedback</w:t>
            </w:r>
          </w:p>
          <w:p w:rsidR="46D3F4D7" w:rsidP="3485031B" w:rsidRDefault="46D3F4D7" w14:paraId="317B66C0" w14:textId="2ED6969A">
            <w:pPr>
              <w:pStyle w:val="Heading4"/>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rPr>
                <w:rFonts w:ascii="Calibri Light" w:hAnsi="Calibri Light" w:eastAsia="Calibri Light" w:cs="Calibri Light"/>
                <w:b w:val="0"/>
                <w:bCs w:val="0"/>
                <w:sz w:val="22"/>
                <w:szCs w:val="22"/>
                <w:lang w:val="en-GB"/>
              </w:rPr>
            </w:pPr>
            <w:r w:rsidRPr="3485031B" w:rsidR="46D3F4D7">
              <w:rPr>
                <w:rFonts w:ascii="Calibri Light" w:hAnsi="Calibri Light" w:eastAsia="Calibri Light" w:cs="Calibri Light"/>
                <w:b w:val="0"/>
                <w:bCs w:val="0"/>
                <w:sz w:val="22"/>
                <w:szCs w:val="22"/>
                <w:lang w:val="en-GB"/>
              </w:rPr>
              <w:t>(10%)</w:t>
            </w:r>
          </w:p>
        </w:tc>
        <w:tc>
          <w:tcPr>
            <w:tcW w:w="2340" w:type="dxa"/>
            <w:tcBorders>
              <w:top w:val="single" w:sz="6"/>
              <w:left w:val="single" w:sz="6"/>
              <w:bottom w:val="single" w:sz="6"/>
              <w:right w:val="single" w:sz="6"/>
            </w:tcBorders>
            <w:tcMar/>
            <w:vAlign w:val="top"/>
          </w:tcPr>
          <w:p w:rsidR="3485031B" w:rsidP="3485031B" w:rsidRDefault="3485031B" w14:paraId="61D45474" w14:textId="3F2C183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GB"/>
              </w:rPr>
              <w:t>20%</w:t>
            </w:r>
          </w:p>
        </w:tc>
        <w:tc>
          <w:tcPr>
            <w:tcW w:w="2460" w:type="dxa"/>
            <w:tcBorders>
              <w:top w:val="single" w:sz="6"/>
              <w:left w:val="single" w:sz="6"/>
              <w:bottom w:val="single" w:sz="6"/>
              <w:right w:val="single" w:sz="6"/>
            </w:tcBorders>
            <w:tcMar/>
            <w:vAlign w:val="top"/>
          </w:tcPr>
          <w:p w:rsidR="7D5D41ED" w:rsidP="3485031B" w:rsidRDefault="7D5D41ED" w14:paraId="540A53B1" w14:textId="2AE6EE7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7D5D41ED">
              <w:rPr>
                <w:rFonts w:ascii="Calibri Light" w:hAnsi="Calibri Light" w:eastAsia="Calibri Light" w:cs="Calibri Light"/>
                <w:b w:val="0"/>
                <w:bCs w:val="0"/>
                <w:sz w:val="18"/>
                <w:szCs w:val="18"/>
                <w:lang w:val="en-GB"/>
              </w:rPr>
              <w:t>To be completed via A2L after e</w:t>
            </w:r>
            <w:r w:rsidRPr="3485031B" w:rsidR="3485031B">
              <w:rPr>
                <w:rFonts w:ascii="Calibri Light" w:hAnsi="Calibri Light" w:eastAsia="Calibri Light" w:cs="Calibri Light"/>
                <w:b w:val="0"/>
                <w:bCs w:val="0"/>
                <w:sz w:val="18"/>
                <w:szCs w:val="18"/>
                <w:lang w:val="en-GB"/>
              </w:rPr>
              <w:t>very class</w:t>
            </w:r>
          </w:p>
        </w:tc>
        <w:tc>
          <w:tcPr>
            <w:tcW w:w="2085" w:type="dxa"/>
            <w:tcBorders>
              <w:top w:val="single" w:sz="6"/>
              <w:left w:val="single" w:sz="6"/>
              <w:bottom w:val="single" w:sz="6"/>
              <w:right w:val="single" w:sz="6"/>
            </w:tcBorders>
            <w:tcMar/>
            <w:vAlign w:val="top"/>
          </w:tcPr>
          <w:p w:rsidR="24E75EC1" w:rsidP="3485031B" w:rsidRDefault="24E75EC1" w14:paraId="4C6483BB" w14:textId="79DD8F3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24E75EC1">
              <w:rPr>
                <w:rFonts w:ascii="Calibri Light" w:hAnsi="Calibri Light" w:eastAsia="Calibri Light" w:cs="Calibri Light"/>
                <w:b w:val="0"/>
                <w:bCs w:val="0"/>
                <w:sz w:val="22"/>
                <w:szCs w:val="22"/>
                <w:lang w:val="en-GB"/>
              </w:rPr>
              <w:t>See Description and Rubrics via A2L</w:t>
            </w:r>
          </w:p>
          <w:p w:rsidR="3485031B" w:rsidP="3485031B" w:rsidRDefault="3485031B" w14:paraId="7293135D" w14:textId="3B83A699">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rPr>
                <w:rFonts w:ascii="Calibri Light" w:hAnsi="Calibri Light" w:eastAsia="Calibri Light" w:cs="Calibri Light"/>
                <w:b w:val="0"/>
                <w:bCs w:val="0"/>
                <w:sz w:val="22"/>
                <w:szCs w:val="22"/>
                <w:lang w:val="en-GB"/>
              </w:rPr>
            </w:pPr>
          </w:p>
        </w:tc>
      </w:tr>
      <w:tr w:rsidR="3485031B" w:rsidTr="3485031B" w14:paraId="55FC01A0">
        <w:trPr>
          <w:trHeight w:val="570"/>
        </w:trPr>
        <w:tc>
          <w:tcPr>
            <w:tcW w:w="2430" w:type="dxa"/>
            <w:tcBorders>
              <w:top w:val="single" w:sz="6"/>
              <w:left w:val="single" w:sz="6"/>
              <w:bottom w:val="single" w:sz="6"/>
              <w:right w:val="single" w:sz="6"/>
            </w:tcBorders>
            <w:tcMar/>
            <w:vAlign w:val="top"/>
          </w:tcPr>
          <w:p w:rsidR="3485031B" w:rsidP="3485031B" w:rsidRDefault="3485031B" w14:paraId="214DC956" w14:textId="41B699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3485031B">
              <w:rPr>
                <w:rFonts w:ascii="Calibri Light" w:hAnsi="Calibri Light" w:eastAsia="Calibri Light" w:cs="Calibri Light"/>
                <w:b w:val="0"/>
                <w:bCs w:val="0"/>
                <w:sz w:val="22"/>
                <w:szCs w:val="22"/>
                <w:lang w:val="en-GB"/>
              </w:rPr>
              <w:t>TCPS 2: Core Modules</w:t>
            </w:r>
          </w:p>
          <w:p w:rsidR="5FFCEE34" w:rsidP="3485031B" w:rsidRDefault="5FFCEE34" w14:paraId="2B9FC9D9" w14:textId="738566C1">
            <w:pPr>
              <w:pStyle w:val="Heading4"/>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rPr>
                <w:rFonts w:ascii="Calibri Light" w:hAnsi="Calibri Light" w:eastAsia="Calibri Light" w:cs="Calibri Light"/>
                <w:b w:val="0"/>
                <w:bCs w:val="0"/>
                <w:sz w:val="22"/>
                <w:szCs w:val="22"/>
                <w:lang w:val="en-GB"/>
              </w:rPr>
            </w:pPr>
            <w:r w:rsidRPr="3485031B" w:rsidR="5FFCEE34">
              <w:rPr>
                <w:rFonts w:ascii="Calibri Light" w:hAnsi="Calibri Light" w:eastAsia="Calibri Light" w:cs="Calibri Light"/>
                <w:b w:val="0"/>
                <w:bCs w:val="0"/>
                <w:sz w:val="22"/>
                <w:szCs w:val="22"/>
                <w:lang w:val="en-GB"/>
              </w:rPr>
              <w:t>(5%)</w:t>
            </w:r>
          </w:p>
        </w:tc>
        <w:tc>
          <w:tcPr>
            <w:tcW w:w="2340" w:type="dxa"/>
            <w:tcBorders>
              <w:top w:val="single" w:sz="6"/>
              <w:left w:val="single" w:sz="6"/>
              <w:bottom w:val="single" w:sz="6"/>
              <w:right w:val="single" w:sz="6"/>
            </w:tcBorders>
            <w:tcMar/>
            <w:vAlign w:val="top"/>
          </w:tcPr>
          <w:p w:rsidR="3485031B" w:rsidP="3485031B" w:rsidRDefault="3485031B" w14:paraId="3FFC2812" w14:textId="56BA8C2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GB"/>
              </w:rPr>
              <w:t>10%</w:t>
            </w:r>
          </w:p>
        </w:tc>
        <w:tc>
          <w:tcPr>
            <w:tcW w:w="2460" w:type="dxa"/>
            <w:tcBorders>
              <w:top w:val="single" w:sz="6"/>
              <w:left w:val="single" w:sz="6"/>
              <w:bottom w:val="single" w:sz="6"/>
              <w:right w:val="single" w:sz="6"/>
            </w:tcBorders>
            <w:tcMar/>
            <w:vAlign w:val="top"/>
          </w:tcPr>
          <w:p w:rsidR="60501ECA" w:rsidP="3485031B" w:rsidRDefault="60501ECA" w14:paraId="3C287C5D" w14:textId="39660F2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rPr>
            </w:pPr>
            <w:r w:rsidRPr="3485031B" w:rsidR="60501ECA">
              <w:rPr>
                <w:rFonts w:ascii="Calibri Light" w:hAnsi="Calibri Light" w:eastAsia="Calibri Light" w:cs="Calibri Light"/>
                <w:b w:val="0"/>
                <w:bCs w:val="0"/>
                <w:sz w:val="18"/>
                <w:szCs w:val="18"/>
              </w:rPr>
              <w:t>November</w:t>
            </w:r>
            <w:r w:rsidRPr="3485031B" w:rsidR="52B0C088">
              <w:rPr>
                <w:rFonts w:ascii="Calibri Light" w:hAnsi="Calibri Light" w:eastAsia="Calibri Light" w:cs="Calibri Light"/>
                <w:b w:val="0"/>
                <w:bCs w:val="0"/>
                <w:sz w:val="18"/>
                <w:szCs w:val="18"/>
              </w:rPr>
              <w:t xml:space="preserve"> 30, 2022</w:t>
            </w:r>
          </w:p>
        </w:tc>
        <w:tc>
          <w:tcPr>
            <w:tcW w:w="2085" w:type="dxa"/>
            <w:tcBorders>
              <w:top w:val="single" w:sz="6"/>
              <w:left w:val="single" w:sz="6"/>
              <w:bottom w:val="single" w:sz="6"/>
              <w:right w:val="single" w:sz="6"/>
            </w:tcBorders>
            <w:tcMar/>
            <w:vAlign w:val="top"/>
          </w:tcPr>
          <w:p w:rsidR="3485031B" w:rsidP="3485031B" w:rsidRDefault="3485031B" w14:paraId="6FFDA5E8" w14:textId="69F551F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3485031B">
              <w:rPr>
                <w:rFonts w:ascii="Calibri Light" w:hAnsi="Calibri Light" w:eastAsia="Calibri Light" w:cs="Calibri Light"/>
                <w:b w:val="0"/>
                <w:bCs w:val="0"/>
                <w:sz w:val="22"/>
                <w:szCs w:val="22"/>
                <w:lang w:val="en-GB"/>
              </w:rPr>
              <w:t>To be completed online</w:t>
            </w:r>
            <w:r w:rsidRPr="3485031B" w:rsidR="598385E1">
              <w:rPr>
                <w:rFonts w:ascii="Calibri Light" w:hAnsi="Calibri Light" w:eastAsia="Calibri Light" w:cs="Calibri Light"/>
                <w:b w:val="0"/>
                <w:bCs w:val="0"/>
                <w:sz w:val="22"/>
                <w:szCs w:val="22"/>
                <w:lang w:val="en-GB"/>
              </w:rPr>
              <w:t xml:space="preserve"> and </w:t>
            </w:r>
            <w:r w:rsidRPr="3485031B" w:rsidR="598385E1">
              <w:rPr>
                <w:rFonts w:ascii="Calibri Light" w:hAnsi="Calibri Light" w:eastAsia="Calibri Light" w:cs="Calibri Light"/>
                <w:b w:val="0"/>
                <w:bCs w:val="0"/>
                <w:sz w:val="22"/>
                <w:szCs w:val="22"/>
                <w:lang w:val="en-GB"/>
              </w:rPr>
              <w:t>submitted</w:t>
            </w:r>
            <w:r w:rsidRPr="3485031B" w:rsidR="598385E1">
              <w:rPr>
                <w:rFonts w:ascii="Calibri Light" w:hAnsi="Calibri Light" w:eastAsia="Calibri Light" w:cs="Calibri Light"/>
                <w:b w:val="0"/>
                <w:bCs w:val="0"/>
                <w:sz w:val="22"/>
                <w:szCs w:val="22"/>
                <w:lang w:val="en-GB"/>
              </w:rPr>
              <w:t xml:space="preserve"> via A2L Drop Box</w:t>
            </w:r>
          </w:p>
        </w:tc>
      </w:tr>
      <w:tr w:rsidR="3485031B" w:rsidTr="3485031B" w14:paraId="059479A5">
        <w:trPr>
          <w:trHeight w:val="570"/>
        </w:trPr>
        <w:tc>
          <w:tcPr>
            <w:tcW w:w="2430" w:type="dxa"/>
            <w:tcBorders>
              <w:top w:val="single" w:sz="6"/>
              <w:left w:val="single" w:sz="6"/>
              <w:bottom w:val="single" w:sz="6"/>
              <w:right w:val="single" w:sz="6"/>
            </w:tcBorders>
            <w:tcMar/>
            <w:vAlign w:val="top"/>
          </w:tcPr>
          <w:p w:rsidR="598385E1" w:rsidP="3485031B" w:rsidRDefault="598385E1" w14:paraId="0F29077E" w14:textId="1E0D9E6E">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left="0" w:right="0"/>
              <w:jc w:val="left"/>
              <w:rPr>
                <w:rFonts w:ascii="Calibri Light" w:hAnsi="Calibri Light" w:eastAsia="Calibri Light" w:cs="Calibri Light"/>
                <w:b w:val="0"/>
                <w:bCs w:val="0"/>
                <w:sz w:val="22"/>
                <w:szCs w:val="22"/>
                <w:lang w:val="en-GB"/>
              </w:rPr>
            </w:pPr>
            <w:r w:rsidRPr="3485031B" w:rsidR="598385E1">
              <w:rPr>
                <w:rFonts w:ascii="Calibri Light" w:hAnsi="Calibri Light" w:eastAsia="Calibri Light" w:cs="Calibri Light"/>
                <w:b w:val="0"/>
                <w:bCs w:val="0"/>
                <w:sz w:val="22"/>
                <w:szCs w:val="22"/>
                <w:lang w:val="en-GB"/>
              </w:rPr>
              <w:t>Post-Lecture In-Class Activities</w:t>
            </w:r>
          </w:p>
        </w:tc>
        <w:tc>
          <w:tcPr>
            <w:tcW w:w="2340" w:type="dxa"/>
            <w:tcBorders>
              <w:top w:val="single" w:sz="6"/>
              <w:left w:val="single" w:sz="6"/>
              <w:bottom w:val="single" w:sz="6"/>
              <w:right w:val="single" w:sz="6"/>
            </w:tcBorders>
            <w:tcMar/>
            <w:vAlign w:val="top"/>
          </w:tcPr>
          <w:p w:rsidR="598385E1" w:rsidP="3485031B" w:rsidRDefault="598385E1" w14:paraId="5BF9F500" w14:textId="447888E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0"/>
                <w:bCs w:val="0"/>
                <w:sz w:val="22"/>
                <w:szCs w:val="22"/>
                <w:lang w:val="en-GB"/>
              </w:rPr>
            </w:pPr>
            <w:r w:rsidRPr="3485031B" w:rsidR="598385E1">
              <w:rPr>
                <w:rFonts w:ascii="Calibri Light" w:hAnsi="Calibri Light" w:eastAsia="Calibri Light" w:cs="Calibri Light"/>
                <w:b w:val="0"/>
                <w:bCs w:val="0"/>
                <w:sz w:val="22"/>
                <w:szCs w:val="22"/>
                <w:lang w:val="en-GB"/>
              </w:rPr>
              <w:t>20</w:t>
            </w:r>
            <w:r w:rsidRPr="3485031B" w:rsidR="3485031B">
              <w:rPr>
                <w:rFonts w:ascii="Calibri Light" w:hAnsi="Calibri Light" w:eastAsia="Calibri Light" w:cs="Calibri Light"/>
                <w:b w:val="0"/>
                <w:bCs w:val="0"/>
                <w:sz w:val="22"/>
                <w:szCs w:val="22"/>
                <w:lang w:val="en-GB"/>
              </w:rPr>
              <w:t xml:space="preserve">% </w:t>
            </w:r>
          </w:p>
        </w:tc>
        <w:tc>
          <w:tcPr>
            <w:tcW w:w="2460" w:type="dxa"/>
            <w:tcBorders>
              <w:top w:val="single" w:sz="6"/>
              <w:left w:val="single" w:sz="6"/>
              <w:bottom w:val="single" w:sz="6"/>
              <w:right w:val="single" w:sz="6"/>
            </w:tcBorders>
            <w:tcMar/>
            <w:vAlign w:val="top"/>
          </w:tcPr>
          <w:p w:rsidR="66B6B52E" w:rsidP="3485031B" w:rsidRDefault="66B6B52E" w14:paraId="4C2FF357" w14:textId="477E82F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lang w:val="en-GB"/>
              </w:rPr>
            </w:pPr>
            <w:r w:rsidRPr="3485031B" w:rsidR="66B6B52E">
              <w:rPr>
                <w:rFonts w:ascii="Calibri Light" w:hAnsi="Calibri Light" w:eastAsia="Calibri Light" w:cs="Calibri Light"/>
                <w:b w:val="0"/>
                <w:bCs w:val="0"/>
                <w:sz w:val="18"/>
                <w:szCs w:val="18"/>
                <w:lang w:val="en-GB"/>
              </w:rPr>
              <w:t>To be completed and submitted via A2L after every class</w:t>
            </w:r>
          </w:p>
          <w:p w:rsidR="3485031B" w:rsidP="3485031B" w:rsidRDefault="3485031B" w14:paraId="515DAF61" w14:textId="33054CF2">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lang w:val="en-US"/>
              </w:rPr>
            </w:pPr>
          </w:p>
        </w:tc>
        <w:tc>
          <w:tcPr>
            <w:tcW w:w="2085" w:type="dxa"/>
            <w:tcBorders>
              <w:top w:val="single" w:sz="6"/>
              <w:left w:val="single" w:sz="6"/>
              <w:bottom w:val="single" w:sz="6"/>
              <w:right w:val="single" w:sz="6"/>
            </w:tcBorders>
            <w:tcMar/>
            <w:vAlign w:val="top"/>
          </w:tcPr>
          <w:p w:rsidR="79DA7F03" w:rsidP="3485031B" w:rsidRDefault="79DA7F03" w14:paraId="3062AD0C" w14:textId="3A015DF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lang w:val="en-GB"/>
              </w:rPr>
            </w:pPr>
            <w:r w:rsidRPr="3485031B" w:rsidR="79DA7F03">
              <w:rPr>
                <w:rFonts w:ascii="Calibri Light" w:hAnsi="Calibri Light" w:eastAsia="Calibri Light" w:cs="Calibri Light"/>
                <w:b w:val="0"/>
                <w:bCs w:val="0"/>
                <w:sz w:val="22"/>
                <w:szCs w:val="22"/>
                <w:lang w:val="en-GB"/>
              </w:rPr>
              <w:t>See Description and Rubrics via A2L</w:t>
            </w:r>
          </w:p>
        </w:tc>
      </w:tr>
      <w:tr w:rsidR="3485031B" w:rsidTr="3485031B" w14:paraId="6F4A227E">
        <w:trPr>
          <w:trHeight w:val="570"/>
        </w:trPr>
        <w:tc>
          <w:tcPr>
            <w:tcW w:w="2430" w:type="dxa"/>
            <w:tcBorders>
              <w:top w:val="single" w:sz="6"/>
              <w:left w:val="single" w:sz="6"/>
              <w:bottom w:val="single" w:sz="6"/>
              <w:right w:val="single" w:sz="6"/>
            </w:tcBorders>
            <w:tcMar/>
            <w:vAlign w:val="top"/>
          </w:tcPr>
          <w:p w:rsidR="3485031B" w:rsidP="3485031B" w:rsidRDefault="3485031B" w14:paraId="2C8E54F5" w14:textId="69DA2E8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GB"/>
              </w:rPr>
              <w:t>Final Exam (Cumulative)</w:t>
            </w:r>
          </w:p>
        </w:tc>
        <w:tc>
          <w:tcPr>
            <w:tcW w:w="2340" w:type="dxa"/>
            <w:tcBorders>
              <w:top w:val="single" w:sz="6"/>
              <w:left w:val="single" w:sz="6"/>
              <w:bottom w:val="single" w:sz="6"/>
              <w:right w:val="single" w:sz="6"/>
            </w:tcBorders>
            <w:tcMar/>
            <w:vAlign w:val="top"/>
          </w:tcPr>
          <w:p w:rsidR="3485031B" w:rsidP="3485031B" w:rsidRDefault="3485031B" w14:paraId="559372AE" w14:textId="6A11465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jc w:val="center"/>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GB"/>
              </w:rPr>
              <w:t>20%</w:t>
            </w:r>
          </w:p>
        </w:tc>
        <w:tc>
          <w:tcPr>
            <w:tcW w:w="2460" w:type="dxa"/>
            <w:tcBorders>
              <w:top w:val="single" w:sz="6"/>
              <w:left w:val="single" w:sz="6"/>
              <w:bottom w:val="single" w:sz="6"/>
              <w:right w:val="single" w:sz="6"/>
            </w:tcBorders>
            <w:tcMar/>
            <w:vAlign w:val="top"/>
          </w:tcPr>
          <w:p w:rsidR="7A2EADFA" w:rsidP="3485031B" w:rsidRDefault="7A2EADFA" w14:paraId="13943D59" w14:textId="7136FA9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18"/>
                <w:szCs w:val="18"/>
              </w:rPr>
            </w:pPr>
            <w:r w:rsidRPr="3485031B" w:rsidR="7A2EADFA">
              <w:rPr>
                <w:rFonts w:ascii="Calibri Light" w:hAnsi="Calibri Light" w:eastAsia="Calibri Light" w:cs="Calibri Light"/>
                <w:b w:val="0"/>
                <w:bCs w:val="0"/>
                <w:sz w:val="18"/>
                <w:szCs w:val="18"/>
              </w:rPr>
              <w:t>TBD</w:t>
            </w:r>
          </w:p>
        </w:tc>
        <w:tc>
          <w:tcPr>
            <w:tcW w:w="2085" w:type="dxa"/>
            <w:tcBorders>
              <w:top w:val="single" w:sz="6"/>
              <w:left w:val="single" w:sz="6"/>
              <w:bottom w:val="single" w:sz="6"/>
              <w:right w:val="single" w:sz="6"/>
            </w:tcBorders>
            <w:tcMar/>
            <w:vAlign w:val="top"/>
          </w:tcPr>
          <w:p w:rsidR="3485031B" w:rsidP="3485031B" w:rsidRDefault="3485031B" w14:paraId="300453D5" w14:textId="6875101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GB"/>
              </w:rPr>
              <w:t>Cumulative</w:t>
            </w:r>
          </w:p>
        </w:tc>
      </w:tr>
    </w:tbl>
    <w:p w:rsidR="3485031B" w:rsidP="3485031B" w:rsidRDefault="3485031B" w14:paraId="4F42B43E" w14:textId="7831E8F6">
      <w:pPr>
        <w:pStyle w:val="Normal"/>
        <w:spacing w:before="0" w:beforeAutospacing="off"/>
        <w:rPr>
          <w:rFonts w:ascii="Calibri Light" w:hAnsi="Calibri Light" w:eastAsia="Calibri Light" w:cs="Calibri Light"/>
          <w:b w:val="0"/>
          <w:bCs w:val="0"/>
          <w:sz w:val="22"/>
          <w:szCs w:val="22"/>
        </w:rPr>
      </w:pPr>
    </w:p>
    <w:p w:rsidR="3485031B" w:rsidP="3485031B" w:rsidRDefault="3485031B" w14:paraId="46D0140E" w14:textId="39A6D22C">
      <w:pPr>
        <w:pStyle w:val="Heading4"/>
        <w:spacing w:before="0" w:beforeAutospacing="off"/>
        <w:rPr>
          <w:rFonts w:ascii="Calibri Light" w:hAnsi="Calibri Light" w:eastAsia="Calibri Light" w:cs="Calibri Light"/>
          <w:b w:val="0"/>
          <w:bCs w:val="0"/>
          <w:noProof w:val="0"/>
          <w:sz w:val="22"/>
          <w:szCs w:val="22"/>
          <w:lang w:val="en-GB"/>
        </w:rPr>
      </w:pPr>
    </w:p>
    <w:p w:rsidR="4493B842" w:rsidP="3485031B" w:rsidRDefault="4493B842" w14:paraId="095191B1" w14:textId="38FE66E3">
      <w:pPr>
        <w:spacing w:before="0" w:beforeAutospacing="off" w:after="0" w:line="240" w:lineRule="auto"/>
        <w:rPr>
          <w:rFonts w:ascii="Calibri Light" w:hAnsi="Calibri Light" w:eastAsia="Calibri Light" w:cs="Calibri Light"/>
          <w:b w:val="0"/>
          <w:bCs w:val="0"/>
          <w:i w:val="1"/>
          <w:iCs w:val="1"/>
          <w:noProof w:val="0"/>
          <w:sz w:val="22"/>
          <w:szCs w:val="22"/>
          <w:u w:val="single"/>
          <w:lang w:val="en-US"/>
        </w:rPr>
      </w:pPr>
      <w:r w:rsidRPr="3485031B" w:rsidR="4493B842">
        <w:rPr>
          <w:rFonts w:ascii="Calibri Light" w:hAnsi="Calibri Light" w:eastAsia="Calibri Light" w:cs="Calibri Light"/>
          <w:b w:val="0"/>
          <w:bCs w:val="0"/>
          <w:i w:val="1"/>
          <w:iCs w:val="1"/>
          <w:noProof w:val="0"/>
          <w:sz w:val="22"/>
          <w:szCs w:val="22"/>
          <w:u w:val="single"/>
          <w:lang w:val="en-GB"/>
        </w:rPr>
        <w:t>Quizzes (x4):</w:t>
      </w:r>
    </w:p>
    <w:p w:rsidR="4493B842" w:rsidP="3485031B" w:rsidRDefault="4493B842" w14:paraId="2ADC5CD4" w14:textId="7EC471FE">
      <w:pPr>
        <w:spacing w:before="0" w:beforeAutospacing="off" w:after="0" w:line="240" w:lineRule="auto"/>
        <w:rPr>
          <w:rFonts w:ascii="Calibri Light" w:hAnsi="Calibri Light" w:eastAsia="Calibri Light" w:cs="Calibri Light"/>
          <w:b w:val="0"/>
          <w:bCs w:val="0"/>
          <w:noProof w:val="0"/>
          <w:sz w:val="22"/>
          <w:szCs w:val="22"/>
          <w:lang w:val="en-GB"/>
        </w:rPr>
      </w:pPr>
      <w:r w:rsidRPr="3485031B" w:rsidR="4493B842">
        <w:rPr>
          <w:rFonts w:ascii="Calibri Light" w:hAnsi="Calibri Light" w:eastAsia="Calibri Light" w:cs="Calibri Light"/>
          <w:b w:val="0"/>
          <w:bCs w:val="0"/>
          <w:noProof w:val="0"/>
          <w:sz w:val="22"/>
          <w:szCs w:val="22"/>
          <w:lang w:val="en-GB"/>
        </w:rPr>
        <w:t xml:space="preserve">Content for the quizzes will be derived from lecture content, readings and practical activities completed in class. Quizzes are not cumulative. Quizzes will be completed on A2L. </w:t>
      </w:r>
      <w:r w:rsidRPr="3485031B" w:rsidR="2A4CC13F">
        <w:rPr>
          <w:rFonts w:ascii="Calibri Light" w:hAnsi="Calibri Light" w:eastAsia="Calibri Light" w:cs="Calibri Light"/>
          <w:b w:val="0"/>
          <w:bCs w:val="0"/>
          <w:noProof w:val="0"/>
          <w:sz w:val="22"/>
          <w:szCs w:val="22"/>
          <w:lang w:val="en-GB"/>
        </w:rPr>
        <w:t xml:space="preserve">Prep Guides will be available each week to guide note taking and studying. Completion of these is not mandatory. They are provided as a study aid. </w:t>
      </w:r>
    </w:p>
    <w:p w:rsidR="3485031B" w:rsidP="3485031B" w:rsidRDefault="3485031B" w14:paraId="5F0FF7DC" w14:textId="4A7EBF22">
      <w:pPr>
        <w:spacing w:before="0" w:beforeAutospacing="off" w:after="0" w:line="240" w:lineRule="auto"/>
        <w:rPr>
          <w:rFonts w:ascii="Calibri Light" w:hAnsi="Calibri Light" w:eastAsia="Calibri Light" w:cs="Calibri Light"/>
          <w:b w:val="0"/>
          <w:bCs w:val="0"/>
          <w:noProof w:val="0"/>
          <w:sz w:val="22"/>
          <w:szCs w:val="22"/>
          <w:lang w:val="en-US"/>
        </w:rPr>
      </w:pPr>
    </w:p>
    <w:p w:rsidR="3485031B" w:rsidP="3485031B" w:rsidRDefault="3485031B" w14:paraId="37385256" w14:textId="2C6E7AD2">
      <w:pPr>
        <w:spacing w:before="0" w:beforeAutospacing="off" w:after="0" w:line="240" w:lineRule="auto"/>
        <w:rPr>
          <w:rFonts w:ascii="Calibri Light" w:hAnsi="Calibri Light" w:eastAsia="Calibri Light" w:cs="Calibri Light"/>
          <w:b w:val="0"/>
          <w:bCs w:val="0"/>
          <w:noProof w:val="0"/>
          <w:sz w:val="22"/>
          <w:szCs w:val="22"/>
          <w:lang w:val="en-US"/>
        </w:rPr>
      </w:pPr>
    </w:p>
    <w:p w:rsidR="2A4CC13F" w:rsidP="3485031B" w:rsidRDefault="2A4CC13F" w14:paraId="1D153D4D" w14:textId="6148D8B2">
      <w:pPr>
        <w:pStyle w:val="Normal"/>
        <w:bidi w:val="0"/>
        <w:spacing w:before="0" w:beforeAutospacing="off" w:after="0" w:afterAutospacing="off" w:line="240" w:lineRule="auto"/>
        <w:ind w:left="0" w:right="0"/>
        <w:jc w:val="left"/>
        <w:rPr>
          <w:rFonts w:ascii="Calibri Light" w:hAnsi="Calibri Light" w:eastAsia="Calibri Light" w:cs="Calibri Light"/>
          <w:b w:val="0"/>
          <w:bCs w:val="0"/>
          <w:i w:val="1"/>
          <w:iCs w:val="1"/>
          <w:noProof w:val="0"/>
          <w:sz w:val="22"/>
          <w:szCs w:val="22"/>
          <w:u w:val="single"/>
          <w:lang w:val="en-GB"/>
        </w:rPr>
      </w:pPr>
      <w:r w:rsidRPr="3485031B" w:rsidR="2A4CC13F">
        <w:rPr>
          <w:rFonts w:ascii="Calibri Light" w:hAnsi="Calibri Light" w:eastAsia="Calibri Light" w:cs="Calibri Light"/>
          <w:b w:val="0"/>
          <w:bCs w:val="0"/>
          <w:i w:val="1"/>
          <w:iCs w:val="1"/>
          <w:noProof w:val="0"/>
          <w:sz w:val="22"/>
          <w:szCs w:val="22"/>
          <w:u w:val="single"/>
          <w:lang w:val="en-GB"/>
        </w:rPr>
        <w:t>Practical Assignments:</w:t>
      </w:r>
    </w:p>
    <w:p w:rsidR="4493B842" w:rsidP="3485031B" w:rsidRDefault="4493B842" w14:paraId="51DC0341" w14:textId="7781277E">
      <w:pPr>
        <w:spacing w:before="0" w:beforeAutospacing="off" w:after="0" w:line="240" w:lineRule="auto"/>
        <w:rPr>
          <w:rFonts w:ascii="Calibri Light" w:hAnsi="Calibri Light" w:eastAsia="Calibri Light" w:cs="Calibri Light"/>
          <w:b w:val="0"/>
          <w:bCs w:val="0"/>
          <w:noProof w:val="0"/>
          <w:sz w:val="22"/>
          <w:szCs w:val="22"/>
          <w:lang w:val="en-GB"/>
        </w:rPr>
      </w:pPr>
      <w:r w:rsidRPr="3485031B" w:rsidR="4493B842">
        <w:rPr>
          <w:rFonts w:ascii="Calibri Light" w:hAnsi="Calibri Light" w:eastAsia="Calibri Light" w:cs="Calibri Light"/>
          <w:b w:val="0"/>
          <w:bCs w:val="0"/>
          <w:noProof w:val="0"/>
          <w:sz w:val="22"/>
          <w:szCs w:val="22"/>
          <w:lang w:val="en-GB"/>
        </w:rPr>
        <w:t>To encourage reading all assigned articles and chapters before class</w:t>
      </w:r>
      <w:r w:rsidRPr="3485031B" w:rsidR="41DD82A5">
        <w:rPr>
          <w:rFonts w:ascii="Calibri Light" w:hAnsi="Calibri Light" w:eastAsia="Calibri Light" w:cs="Calibri Light"/>
          <w:b w:val="0"/>
          <w:bCs w:val="0"/>
          <w:noProof w:val="0"/>
          <w:sz w:val="22"/>
          <w:szCs w:val="22"/>
          <w:lang w:val="en-GB"/>
        </w:rPr>
        <w:t>, and consistent attendance</w:t>
      </w:r>
      <w:r w:rsidRPr="3485031B" w:rsidR="4493B842">
        <w:rPr>
          <w:rFonts w:ascii="Calibri Light" w:hAnsi="Calibri Light" w:eastAsia="Calibri Light" w:cs="Calibri Light"/>
          <w:b w:val="0"/>
          <w:bCs w:val="0"/>
          <w:noProof w:val="0"/>
          <w:sz w:val="22"/>
          <w:szCs w:val="22"/>
          <w:lang w:val="en-GB"/>
        </w:rPr>
        <w:t xml:space="preserve"> we will be </w:t>
      </w:r>
      <w:r w:rsidRPr="3485031B" w:rsidR="32C4B86D">
        <w:rPr>
          <w:rFonts w:ascii="Calibri Light" w:hAnsi="Calibri Light" w:eastAsia="Calibri Light" w:cs="Calibri Light"/>
          <w:b w:val="0"/>
          <w:bCs w:val="0"/>
          <w:noProof w:val="0"/>
          <w:sz w:val="22"/>
          <w:szCs w:val="22"/>
          <w:lang w:val="en-GB"/>
        </w:rPr>
        <w:t xml:space="preserve">completing practical in class assignments this </w:t>
      </w:r>
      <w:r w:rsidRPr="3485031B" w:rsidR="4493B842">
        <w:rPr>
          <w:rFonts w:ascii="Calibri Light" w:hAnsi="Calibri Light" w:eastAsia="Calibri Light" w:cs="Calibri Light"/>
          <w:b w:val="0"/>
          <w:bCs w:val="0"/>
          <w:noProof w:val="0"/>
          <w:sz w:val="22"/>
          <w:szCs w:val="22"/>
          <w:lang w:val="en-GB"/>
        </w:rPr>
        <w:t xml:space="preserve">session. </w:t>
      </w:r>
      <w:r w:rsidRPr="3485031B" w:rsidR="4493B842">
        <w:rPr>
          <w:rFonts w:ascii="Calibri Light" w:hAnsi="Calibri Light" w:eastAsia="Calibri Light" w:cs="Calibri Light"/>
          <w:b w:val="0"/>
          <w:bCs w:val="0"/>
          <w:noProof w:val="0"/>
          <w:sz w:val="22"/>
          <w:szCs w:val="22"/>
          <w:lang w:val="en-GB"/>
        </w:rPr>
        <w:t xml:space="preserve">Students </w:t>
      </w:r>
      <w:r w:rsidRPr="3485031B" w:rsidR="48441909">
        <w:rPr>
          <w:rFonts w:ascii="Calibri Light" w:hAnsi="Calibri Light" w:eastAsia="Calibri Light" w:cs="Calibri Light"/>
          <w:b w:val="0"/>
          <w:bCs w:val="0"/>
          <w:noProof w:val="0"/>
          <w:sz w:val="22"/>
          <w:szCs w:val="22"/>
          <w:lang w:val="en-GB"/>
        </w:rPr>
        <w:t xml:space="preserve">may complete in small groups or individually. Each student must </w:t>
      </w:r>
      <w:r w:rsidRPr="3485031B" w:rsidR="48441909">
        <w:rPr>
          <w:rFonts w:ascii="Calibri Light" w:hAnsi="Calibri Light" w:eastAsia="Calibri Light" w:cs="Calibri Light"/>
          <w:b w:val="0"/>
          <w:bCs w:val="0"/>
          <w:noProof w:val="0"/>
          <w:sz w:val="22"/>
          <w:szCs w:val="22"/>
          <w:lang w:val="en-GB"/>
        </w:rPr>
        <w:t>submit</w:t>
      </w:r>
      <w:r w:rsidRPr="3485031B" w:rsidR="48441909">
        <w:rPr>
          <w:rFonts w:ascii="Calibri Light" w:hAnsi="Calibri Light" w:eastAsia="Calibri Light" w:cs="Calibri Light"/>
          <w:b w:val="0"/>
          <w:bCs w:val="0"/>
          <w:noProof w:val="0"/>
          <w:sz w:val="22"/>
          <w:szCs w:val="22"/>
          <w:lang w:val="en-GB"/>
        </w:rPr>
        <w:t xml:space="preserve"> </w:t>
      </w:r>
      <w:r w:rsidRPr="3485031B" w:rsidR="2FC137F6">
        <w:rPr>
          <w:rFonts w:ascii="Calibri Light" w:hAnsi="Calibri Light" w:eastAsia="Calibri Light" w:cs="Calibri Light"/>
          <w:b w:val="0"/>
          <w:bCs w:val="0"/>
          <w:noProof w:val="0"/>
          <w:sz w:val="22"/>
          <w:szCs w:val="22"/>
          <w:lang w:val="en-GB"/>
        </w:rPr>
        <w:t>their</w:t>
      </w:r>
      <w:r w:rsidRPr="3485031B" w:rsidR="48441909">
        <w:rPr>
          <w:rFonts w:ascii="Calibri Light" w:hAnsi="Calibri Light" w:eastAsia="Calibri Light" w:cs="Calibri Light"/>
          <w:b w:val="0"/>
          <w:bCs w:val="0"/>
          <w:noProof w:val="0"/>
          <w:sz w:val="22"/>
          <w:szCs w:val="22"/>
          <w:lang w:val="en-GB"/>
        </w:rPr>
        <w:t xml:space="preserve"> own assignment via A2L </w:t>
      </w:r>
      <w:r w:rsidRPr="3485031B" w:rsidR="2A095AD2">
        <w:rPr>
          <w:rFonts w:ascii="Calibri Light" w:hAnsi="Calibri Light" w:eastAsia="Calibri Light" w:cs="Calibri Light"/>
          <w:b w:val="0"/>
          <w:bCs w:val="0"/>
          <w:noProof w:val="0"/>
          <w:sz w:val="22"/>
          <w:szCs w:val="22"/>
          <w:lang w:val="en-GB"/>
        </w:rPr>
        <w:t>drop box</w:t>
      </w:r>
      <w:bookmarkStart w:name="_Int_cRRvzd8D" w:id="1955600655"/>
      <w:r w:rsidRPr="3485031B" w:rsidR="2EFE20D2">
        <w:rPr>
          <w:rFonts w:ascii="Calibri Light" w:hAnsi="Calibri Light" w:eastAsia="Calibri Light" w:cs="Calibri Light"/>
          <w:b w:val="0"/>
          <w:bCs w:val="0"/>
          <w:noProof w:val="0"/>
          <w:sz w:val="22"/>
          <w:szCs w:val="22"/>
          <w:lang w:val="en-GB"/>
        </w:rPr>
        <w:t xml:space="preserve">. </w:t>
      </w:r>
      <w:bookmarkEnd w:id="1955600655"/>
      <w:r w:rsidRPr="3485031B" w:rsidR="4493B842">
        <w:rPr>
          <w:rFonts w:ascii="Calibri Light" w:hAnsi="Calibri Light" w:eastAsia="Calibri Light" w:cs="Calibri Light"/>
          <w:b w:val="0"/>
          <w:bCs w:val="0"/>
          <w:noProof w:val="0"/>
          <w:sz w:val="22"/>
          <w:szCs w:val="22"/>
          <w:lang w:val="en-GB"/>
        </w:rPr>
        <w:t xml:space="preserve">These </w:t>
      </w:r>
      <w:r w:rsidRPr="3485031B" w:rsidR="27968BA2">
        <w:rPr>
          <w:rFonts w:ascii="Calibri Light" w:hAnsi="Calibri Light" w:eastAsia="Calibri Light" w:cs="Calibri Light"/>
          <w:b w:val="0"/>
          <w:bCs w:val="0"/>
          <w:noProof w:val="0"/>
          <w:sz w:val="22"/>
          <w:szCs w:val="22"/>
          <w:lang w:val="en-GB"/>
        </w:rPr>
        <w:t xml:space="preserve">assignments </w:t>
      </w:r>
      <w:r w:rsidRPr="3485031B" w:rsidR="4493B842">
        <w:rPr>
          <w:rFonts w:ascii="Calibri Light" w:hAnsi="Calibri Light" w:eastAsia="Calibri Light" w:cs="Calibri Light"/>
          <w:b w:val="0"/>
          <w:bCs w:val="0"/>
          <w:noProof w:val="0"/>
          <w:sz w:val="22"/>
          <w:szCs w:val="22"/>
          <w:lang w:val="en-GB"/>
        </w:rPr>
        <w:t xml:space="preserve">will be used to </w:t>
      </w:r>
      <w:r w:rsidRPr="3485031B" w:rsidR="4493B842">
        <w:rPr>
          <w:rFonts w:ascii="Calibri Light" w:hAnsi="Calibri Light" w:eastAsia="Calibri Light" w:cs="Calibri Light"/>
          <w:b w:val="0"/>
          <w:bCs w:val="0"/>
          <w:noProof w:val="0"/>
          <w:sz w:val="22"/>
          <w:szCs w:val="22"/>
          <w:lang w:val="en-GB"/>
        </w:rPr>
        <w:t>facilitate</w:t>
      </w:r>
      <w:r w:rsidRPr="3485031B" w:rsidR="4493B842">
        <w:rPr>
          <w:rFonts w:ascii="Calibri Light" w:hAnsi="Calibri Light" w:eastAsia="Calibri Light" w:cs="Calibri Light"/>
          <w:b w:val="0"/>
          <w:bCs w:val="0"/>
          <w:noProof w:val="0"/>
          <w:sz w:val="22"/>
          <w:szCs w:val="22"/>
          <w:lang w:val="en-GB"/>
        </w:rPr>
        <w:t xml:space="preserve"> class discussion</w:t>
      </w:r>
      <w:r w:rsidRPr="3485031B" w:rsidR="2043765B">
        <w:rPr>
          <w:rFonts w:ascii="Calibri Light" w:hAnsi="Calibri Light" w:eastAsia="Calibri Light" w:cs="Calibri Light"/>
          <w:b w:val="0"/>
          <w:bCs w:val="0"/>
          <w:noProof w:val="0"/>
          <w:sz w:val="22"/>
          <w:szCs w:val="22"/>
          <w:lang w:val="en-GB"/>
        </w:rPr>
        <w:t xml:space="preserve">, and </w:t>
      </w:r>
      <w:r w:rsidRPr="3485031B" w:rsidR="2043765B">
        <w:rPr>
          <w:rFonts w:ascii="Calibri Light" w:hAnsi="Calibri Light" w:eastAsia="Calibri Light" w:cs="Calibri Light"/>
          <w:b w:val="0"/>
          <w:bCs w:val="0"/>
          <w:noProof w:val="0"/>
          <w:sz w:val="22"/>
          <w:szCs w:val="22"/>
          <w:lang w:val="en-GB"/>
        </w:rPr>
        <w:t>provide</w:t>
      </w:r>
      <w:r w:rsidRPr="3485031B" w:rsidR="2043765B">
        <w:rPr>
          <w:rFonts w:ascii="Calibri Light" w:hAnsi="Calibri Light" w:eastAsia="Calibri Light" w:cs="Calibri Light"/>
          <w:b w:val="0"/>
          <w:bCs w:val="0"/>
          <w:noProof w:val="0"/>
          <w:sz w:val="22"/>
          <w:szCs w:val="22"/>
          <w:lang w:val="en-GB"/>
        </w:rPr>
        <w:t xml:space="preserve"> practice opportunities for students to synthesize their learning.</w:t>
      </w:r>
    </w:p>
    <w:p w:rsidR="3C71176B" w:rsidP="3485031B" w:rsidRDefault="3C71176B" w14:paraId="07288BF1" w14:textId="705B2D79">
      <w:pPr>
        <w:pStyle w:val="Normal"/>
        <w:spacing w:before="0" w:beforeAutospacing="off" w:after="0" w:line="240" w:lineRule="auto"/>
        <w:rPr>
          <w:rFonts w:ascii="Calibri Light" w:hAnsi="Calibri Light" w:eastAsia="Calibri Light" w:cs="Calibri Light"/>
          <w:b w:val="0"/>
          <w:bCs w:val="0"/>
          <w:noProof w:val="0"/>
          <w:sz w:val="22"/>
          <w:szCs w:val="22"/>
          <w:lang w:val="en-GB"/>
        </w:rPr>
      </w:pPr>
      <w:r w:rsidRPr="3485031B" w:rsidR="3C71176B">
        <w:rPr>
          <w:rFonts w:ascii="Calibri Light" w:hAnsi="Calibri Light" w:eastAsia="Calibri Light" w:cs="Calibri Light"/>
          <w:b w:val="0"/>
          <w:bCs w:val="0"/>
          <w:noProof w:val="0"/>
          <w:sz w:val="22"/>
          <w:szCs w:val="22"/>
          <w:lang w:val="en-GB"/>
        </w:rPr>
        <w:t xml:space="preserve">Activities will be conducted either during the first hour of class or the last hour, late </w:t>
      </w:r>
      <w:bookmarkStart w:name="_Int_8HTu4W9J" w:id="2044144941"/>
      <w:r w:rsidRPr="3485031B" w:rsidR="5AA813CC">
        <w:rPr>
          <w:rFonts w:ascii="Calibri Light" w:hAnsi="Calibri Light" w:eastAsia="Calibri Light" w:cs="Calibri Light"/>
          <w:b w:val="0"/>
          <w:bCs w:val="0"/>
          <w:noProof w:val="0"/>
          <w:sz w:val="22"/>
          <w:szCs w:val="22"/>
          <w:lang w:val="en-GB"/>
        </w:rPr>
        <w:t>arrival,</w:t>
      </w:r>
      <w:bookmarkEnd w:id="2044144941"/>
      <w:r w:rsidRPr="3485031B" w:rsidR="3C71176B">
        <w:rPr>
          <w:rFonts w:ascii="Calibri Light" w:hAnsi="Calibri Light" w:eastAsia="Calibri Light" w:cs="Calibri Light"/>
          <w:b w:val="0"/>
          <w:bCs w:val="0"/>
          <w:noProof w:val="0"/>
          <w:sz w:val="22"/>
          <w:szCs w:val="22"/>
          <w:lang w:val="en-GB"/>
        </w:rPr>
        <w:t xml:space="preserve"> or absence from class that day will result in a 0, there are no make-ups for these activities.</w:t>
      </w:r>
    </w:p>
    <w:p w:rsidR="2043765B" w:rsidP="3485031B" w:rsidRDefault="2043765B" w14:paraId="711A2E5F" w14:textId="66234797">
      <w:pPr>
        <w:pStyle w:val="Normal"/>
        <w:spacing w:before="0" w:beforeAutospacing="off" w:after="0" w:line="240" w:lineRule="auto"/>
        <w:rPr>
          <w:rFonts w:ascii="Calibri Light" w:hAnsi="Calibri Light" w:eastAsia="Calibri Light" w:cs="Calibri Light"/>
          <w:b w:val="0"/>
          <w:bCs w:val="0"/>
          <w:noProof w:val="0"/>
          <w:sz w:val="22"/>
          <w:szCs w:val="22"/>
          <w:lang w:val="en-GB"/>
        </w:rPr>
      </w:pPr>
      <w:r w:rsidRPr="3485031B" w:rsidR="2043765B">
        <w:rPr>
          <w:rFonts w:ascii="Calibri Light" w:hAnsi="Calibri Light" w:eastAsia="Calibri Light" w:cs="Calibri Light"/>
          <w:b w:val="0"/>
          <w:bCs w:val="0"/>
          <w:noProof w:val="0"/>
          <w:sz w:val="22"/>
          <w:szCs w:val="22"/>
          <w:lang w:val="en-GB"/>
        </w:rPr>
        <w:t xml:space="preserve"> </w:t>
      </w:r>
      <w:r w:rsidRPr="3485031B" w:rsidR="4493B842">
        <w:rPr>
          <w:rFonts w:ascii="Calibri Light" w:hAnsi="Calibri Light" w:eastAsia="Calibri Light" w:cs="Calibri Light"/>
          <w:b w:val="0"/>
          <w:bCs w:val="0"/>
          <w:noProof w:val="0"/>
          <w:sz w:val="22"/>
          <w:szCs w:val="22"/>
          <w:lang w:val="en-GB"/>
        </w:rPr>
        <w:t xml:space="preserve"> </w:t>
      </w:r>
    </w:p>
    <w:p w:rsidR="3F274D08" w:rsidP="3485031B" w:rsidRDefault="3F274D08" w14:paraId="29B9D3BE" w14:textId="2943B20B">
      <w:pPr>
        <w:pStyle w:val="Normal"/>
        <w:bidi w:val="0"/>
        <w:spacing w:before="0" w:beforeAutospacing="off" w:after="0" w:afterAutospacing="off" w:line="240" w:lineRule="auto"/>
        <w:ind w:left="0" w:right="0"/>
        <w:jc w:val="left"/>
        <w:rPr>
          <w:rFonts w:ascii="Calibri Light" w:hAnsi="Calibri Light" w:eastAsia="Calibri Light" w:cs="Calibri Light"/>
          <w:b w:val="0"/>
          <w:bCs w:val="0"/>
          <w:i w:val="1"/>
          <w:iCs w:val="1"/>
          <w:noProof w:val="0"/>
          <w:sz w:val="22"/>
          <w:szCs w:val="22"/>
          <w:u w:val="single"/>
          <w:lang w:val="en-GB"/>
        </w:rPr>
      </w:pPr>
      <w:proofErr w:type="spellStart"/>
      <w:r w:rsidRPr="3485031B" w:rsidR="3F274D08">
        <w:rPr>
          <w:rFonts w:ascii="Calibri Light" w:hAnsi="Calibri Light" w:eastAsia="Calibri Light" w:cs="Calibri Light"/>
          <w:b w:val="0"/>
          <w:bCs w:val="0"/>
          <w:i w:val="1"/>
          <w:iCs w:val="1"/>
          <w:noProof w:val="0"/>
          <w:sz w:val="22"/>
          <w:szCs w:val="22"/>
          <w:u w:val="single"/>
          <w:lang w:val="en-GB"/>
        </w:rPr>
        <w:t>Interteaching</w:t>
      </w:r>
      <w:proofErr w:type="spellEnd"/>
      <w:r w:rsidRPr="3485031B" w:rsidR="3F274D08">
        <w:rPr>
          <w:rFonts w:ascii="Calibri Light" w:hAnsi="Calibri Light" w:eastAsia="Calibri Light" w:cs="Calibri Light"/>
          <w:b w:val="0"/>
          <w:bCs w:val="0"/>
          <w:i w:val="1"/>
          <w:iCs w:val="1"/>
          <w:noProof w:val="0"/>
          <w:sz w:val="22"/>
          <w:szCs w:val="22"/>
          <w:u w:val="single"/>
          <w:lang w:val="en-GB"/>
        </w:rPr>
        <w:t xml:space="preserve"> Feedback </w:t>
      </w:r>
      <w:r w:rsidRPr="3485031B" w:rsidR="76CF6851">
        <w:rPr>
          <w:rFonts w:ascii="Calibri Light" w:hAnsi="Calibri Light" w:eastAsia="Calibri Light" w:cs="Calibri Light"/>
          <w:b w:val="0"/>
          <w:bCs w:val="0"/>
          <w:i w:val="1"/>
          <w:iCs w:val="1"/>
          <w:noProof w:val="0"/>
          <w:sz w:val="22"/>
          <w:szCs w:val="22"/>
          <w:u w:val="single"/>
          <w:lang w:val="en-GB"/>
        </w:rPr>
        <w:t>Re</w:t>
      </w:r>
      <w:r w:rsidRPr="3485031B" w:rsidR="3F274D08">
        <w:rPr>
          <w:rFonts w:ascii="Calibri Light" w:hAnsi="Calibri Light" w:eastAsia="Calibri Light" w:cs="Calibri Light"/>
          <w:b w:val="0"/>
          <w:bCs w:val="0"/>
          <w:i w:val="1"/>
          <w:iCs w:val="1"/>
          <w:noProof w:val="0"/>
          <w:sz w:val="22"/>
          <w:szCs w:val="22"/>
          <w:u w:val="single"/>
          <w:lang w:val="en-GB"/>
        </w:rPr>
        <w:t>sponse Forms</w:t>
      </w:r>
      <w:r w:rsidRPr="3485031B" w:rsidR="4908FF08">
        <w:rPr>
          <w:rFonts w:ascii="Calibri Light" w:hAnsi="Calibri Light" w:eastAsia="Calibri Light" w:cs="Calibri Light"/>
          <w:b w:val="0"/>
          <w:bCs w:val="0"/>
          <w:i w:val="1"/>
          <w:iCs w:val="1"/>
          <w:noProof w:val="0"/>
          <w:sz w:val="22"/>
          <w:szCs w:val="22"/>
          <w:u w:val="single"/>
          <w:lang w:val="en-GB"/>
        </w:rPr>
        <w:t>:</w:t>
      </w:r>
    </w:p>
    <w:p w:rsidR="4493B842" w:rsidP="3485031B" w:rsidRDefault="4493B842" w14:paraId="5F7827DE" w14:textId="3CFB78DF">
      <w:pPr>
        <w:spacing w:before="0" w:beforeAutospacing="off" w:after="0" w:line="240" w:lineRule="auto"/>
        <w:rPr>
          <w:rFonts w:ascii="Calibri Light" w:hAnsi="Calibri Light" w:eastAsia="Calibri Light" w:cs="Calibri Light"/>
          <w:b w:val="0"/>
          <w:bCs w:val="0"/>
          <w:noProof w:val="0"/>
          <w:sz w:val="22"/>
          <w:szCs w:val="22"/>
          <w:lang w:val="en-GB"/>
        </w:rPr>
      </w:pPr>
      <w:r w:rsidRPr="3485031B" w:rsidR="4493B842">
        <w:rPr>
          <w:rFonts w:ascii="Calibri Light" w:hAnsi="Calibri Light" w:eastAsia="Calibri Light" w:cs="Calibri Light"/>
          <w:b w:val="0"/>
          <w:bCs w:val="0"/>
          <w:noProof w:val="0"/>
          <w:sz w:val="22"/>
          <w:szCs w:val="22"/>
          <w:lang w:val="en-GB"/>
        </w:rPr>
        <w:t xml:space="preserve">At the end of </w:t>
      </w:r>
      <w:r w:rsidRPr="3485031B" w:rsidR="21E39597">
        <w:rPr>
          <w:rFonts w:ascii="Calibri Light" w:hAnsi="Calibri Light" w:eastAsia="Calibri Light" w:cs="Calibri Light"/>
          <w:b w:val="0"/>
          <w:bCs w:val="0"/>
          <w:noProof w:val="0"/>
          <w:sz w:val="22"/>
          <w:szCs w:val="22"/>
          <w:lang w:val="en-GB"/>
        </w:rPr>
        <w:t>each</w:t>
      </w:r>
      <w:r w:rsidRPr="3485031B" w:rsidR="51D6DE12">
        <w:rPr>
          <w:rFonts w:ascii="Calibri Light" w:hAnsi="Calibri Light" w:eastAsia="Calibri Light" w:cs="Calibri Light"/>
          <w:b w:val="0"/>
          <w:bCs w:val="0"/>
          <w:noProof w:val="0"/>
          <w:sz w:val="22"/>
          <w:szCs w:val="22"/>
          <w:lang w:val="en-GB"/>
        </w:rPr>
        <w:t xml:space="preserve"> </w:t>
      </w:r>
      <w:r w:rsidRPr="3485031B" w:rsidR="2B46EC69">
        <w:rPr>
          <w:rFonts w:ascii="Calibri Light" w:hAnsi="Calibri Light" w:eastAsia="Calibri Light" w:cs="Calibri Light"/>
          <w:b w:val="0"/>
          <w:bCs w:val="0"/>
          <w:noProof w:val="0"/>
          <w:sz w:val="22"/>
          <w:szCs w:val="22"/>
          <w:lang w:val="en-GB"/>
        </w:rPr>
        <w:t>session, students</w:t>
      </w:r>
      <w:r w:rsidRPr="3485031B" w:rsidR="4493B842">
        <w:rPr>
          <w:rFonts w:ascii="Calibri Light" w:hAnsi="Calibri Light" w:eastAsia="Calibri Light" w:cs="Calibri Light"/>
          <w:b w:val="0"/>
          <w:bCs w:val="0"/>
          <w:noProof w:val="0"/>
          <w:sz w:val="22"/>
          <w:szCs w:val="22"/>
          <w:lang w:val="en-GB"/>
        </w:rPr>
        <w:t xml:space="preserve"> will complete a feedback form</w:t>
      </w:r>
      <w:r w:rsidRPr="3485031B" w:rsidR="3D61B0FE">
        <w:rPr>
          <w:rFonts w:ascii="Calibri Light" w:hAnsi="Calibri Light" w:eastAsia="Calibri Light" w:cs="Calibri Light"/>
          <w:b w:val="0"/>
          <w:bCs w:val="0"/>
          <w:noProof w:val="0"/>
          <w:sz w:val="22"/>
          <w:szCs w:val="22"/>
          <w:lang w:val="en-GB"/>
        </w:rPr>
        <w:t xml:space="preserve"> via A2L. This form will be marked for completion and attendance. </w:t>
      </w:r>
      <w:r w:rsidRPr="3485031B" w:rsidR="4493B842">
        <w:rPr>
          <w:rFonts w:ascii="Calibri Light" w:hAnsi="Calibri Light" w:eastAsia="Calibri Light" w:cs="Calibri Light"/>
          <w:b w:val="0"/>
          <w:bCs w:val="0"/>
          <w:noProof w:val="0"/>
          <w:sz w:val="22"/>
          <w:szCs w:val="22"/>
          <w:lang w:val="en-GB"/>
        </w:rPr>
        <w:t>These forms will be used to create</w:t>
      </w:r>
      <w:r w:rsidRPr="3485031B" w:rsidR="4BF479D0">
        <w:rPr>
          <w:rFonts w:ascii="Calibri Light" w:hAnsi="Calibri Light" w:eastAsia="Calibri Light" w:cs="Calibri Light"/>
          <w:b w:val="0"/>
          <w:bCs w:val="0"/>
          <w:noProof w:val="0"/>
          <w:sz w:val="22"/>
          <w:szCs w:val="22"/>
          <w:lang w:val="en-GB"/>
        </w:rPr>
        <w:t xml:space="preserve"> </w:t>
      </w:r>
      <w:r w:rsidRPr="3485031B" w:rsidR="65B7E98C">
        <w:rPr>
          <w:rFonts w:ascii="Calibri Light" w:hAnsi="Calibri Light" w:eastAsia="Calibri Light" w:cs="Calibri Light"/>
          <w:b w:val="0"/>
          <w:bCs w:val="0"/>
          <w:noProof w:val="0"/>
          <w:sz w:val="22"/>
          <w:szCs w:val="22"/>
          <w:lang w:val="en-GB"/>
        </w:rPr>
        <w:t>a clarifying</w:t>
      </w:r>
      <w:r w:rsidRPr="3485031B" w:rsidR="4493B842">
        <w:rPr>
          <w:rFonts w:ascii="Calibri Light" w:hAnsi="Calibri Light" w:eastAsia="Calibri Light" w:cs="Calibri Light"/>
          <w:b w:val="0"/>
          <w:bCs w:val="0"/>
          <w:noProof w:val="0"/>
          <w:sz w:val="22"/>
          <w:szCs w:val="22"/>
          <w:lang w:val="en-GB"/>
        </w:rPr>
        <w:t xml:space="preserve"> lecture for the following class</w:t>
      </w:r>
      <w:bookmarkStart w:name="_Int_jrVfLgBh" w:id="1000377854"/>
      <w:bookmarkStart w:name="_Int_qRkVwxN1" w:id="210403576"/>
      <w:r w:rsidRPr="3485031B" w:rsidR="6B5A7429">
        <w:rPr>
          <w:rFonts w:ascii="Calibri Light" w:hAnsi="Calibri Light" w:eastAsia="Calibri Light" w:cs="Calibri Light"/>
          <w:b w:val="0"/>
          <w:bCs w:val="0"/>
          <w:noProof w:val="0"/>
          <w:sz w:val="22"/>
          <w:szCs w:val="22"/>
          <w:lang w:val="en-GB"/>
        </w:rPr>
        <w:t xml:space="preserve">. </w:t>
      </w:r>
      <w:bookmarkEnd w:id="1000377854"/>
      <w:bookmarkEnd w:id="210403576"/>
      <w:r w:rsidRPr="3485031B" w:rsidR="4493B842">
        <w:rPr>
          <w:rFonts w:ascii="Calibri Light" w:hAnsi="Calibri Light" w:eastAsia="Calibri Light" w:cs="Calibri Light"/>
          <w:b w:val="0"/>
          <w:bCs w:val="0"/>
          <w:noProof w:val="0"/>
          <w:sz w:val="22"/>
          <w:szCs w:val="22"/>
          <w:lang w:val="en-GB"/>
        </w:rPr>
        <w:t xml:space="preserve">Feedback will be </w:t>
      </w:r>
      <w:r w:rsidRPr="3485031B" w:rsidR="4493B842">
        <w:rPr>
          <w:rFonts w:ascii="Calibri Light" w:hAnsi="Calibri Light" w:eastAsia="Calibri Light" w:cs="Calibri Light"/>
          <w:b w:val="0"/>
          <w:bCs w:val="0"/>
          <w:noProof w:val="0"/>
          <w:sz w:val="22"/>
          <w:szCs w:val="22"/>
          <w:lang w:val="en-GB"/>
        </w:rPr>
        <w:t>submitted</w:t>
      </w:r>
      <w:r w:rsidRPr="3485031B" w:rsidR="4493B842">
        <w:rPr>
          <w:rFonts w:ascii="Calibri Light" w:hAnsi="Calibri Light" w:eastAsia="Calibri Light" w:cs="Calibri Light"/>
          <w:b w:val="0"/>
          <w:bCs w:val="0"/>
          <w:noProof w:val="0"/>
          <w:sz w:val="22"/>
          <w:szCs w:val="22"/>
          <w:lang w:val="en-GB"/>
        </w:rPr>
        <w:t xml:space="preserve"> through A2L.</w:t>
      </w:r>
    </w:p>
    <w:p w:rsidR="46DBC029" w:rsidP="3485031B" w:rsidRDefault="46DBC029" w14:paraId="1ED89F08" w14:textId="47DBC8B4">
      <w:pPr>
        <w:pStyle w:val="Heading4"/>
        <w:spacing w:before="0" w:beforeAutospacing="off"/>
        <w:rPr>
          <w:rFonts w:ascii="Calibri Light" w:hAnsi="Calibri Light" w:eastAsia="Calibri Light" w:cs="Calibri Light"/>
          <w:b w:val="0"/>
          <w:bCs w:val="0"/>
          <w:noProof w:val="0"/>
          <w:sz w:val="22"/>
          <w:szCs w:val="22"/>
          <w:lang w:val="en-GB"/>
        </w:rPr>
      </w:pPr>
      <w:r w:rsidRPr="3485031B" w:rsidR="46DBC029">
        <w:rPr>
          <w:rFonts w:ascii="Calibri Light" w:hAnsi="Calibri Light" w:eastAsia="Calibri Light" w:cs="Calibri Light"/>
          <w:b w:val="0"/>
          <w:bCs w:val="0"/>
          <w:noProof w:val="0"/>
          <w:sz w:val="22"/>
          <w:szCs w:val="22"/>
          <w:lang w:val="en-GB"/>
        </w:rPr>
        <w:t xml:space="preserve">Absence from class will result in a 0. </w:t>
      </w:r>
    </w:p>
    <w:p w:rsidR="3485031B" w:rsidP="3485031B" w:rsidRDefault="3485031B" w14:paraId="50C9AAE2" w14:textId="21690222">
      <w:pPr>
        <w:spacing w:before="0" w:beforeAutospacing="off" w:after="0" w:line="240" w:lineRule="auto"/>
        <w:ind w:firstLine="0"/>
        <w:rPr>
          <w:rFonts w:ascii="Calibri Light" w:hAnsi="Calibri Light" w:eastAsia="Calibri Light" w:cs="Calibri Light"/>
          <w:b w:val="0"/>
          <w:bCs w:val="0"/>
          <w:noProof w:val="0"/>
          <w:sz w:val="22"/>
          <w:szCs w:val="22"/>
          <w:lang w:val="en-US"/>
        </w:rPr>
      </w:pPr>
    </w:p>
    <w:p w:rsidR="4493B842" w:rsidP="3485031B" w:rsidRDefault="4493B842" w14:paraId="26BB1FA7" w14:textId="4604800F">
      <w:pPr>
        <w:spacing w:before="0" w:beforeAutospacing="off" w:after="0" w:line="240" w:lineRule="auto"/>
        <w:rPr>
          <w:rFonts w:ascii="Calibri Light" w:hAnsi="Calibri Light" w:eastAsia="Calibri Light" w:cs="Calibri Light"/>
          <w:b w:val="0"/>
          <w:bCs w:val="0"/>
          <w:i w:val="1"/>
          <w:iCs w:val="1"/>
          <w:noProof w:val="0"/>
          <w:sz w:val="22"/>
          <w:szCs w:val="22"/>
          <w:u w:val="single"/>
          <w:lang w:val="en-US"/>
        </w:rPr>
      </w:pPr>
      <w:r w:rsidRPr="3485031B" w:rsidR="4493B842">
        <w:rPr>
          <w:rFonts w:ascii="Calibri Light" w:hAnsi="Calibri Light" w:eastAsia="Calibri Light" w:cs="Calibri Light"/>
          <w:b w:val="0"/>
          <w:bCs w:val="0"/>
          <w:i w:val="1"/>
          <w:iCs w:val="1"/>
          <w:noProof w:val="0"/>
          <w:sz w:val="22"/>
          <w:szCs w:val="22"/>
          <w:u w:val="single"/>
          <w:lang w:val="en-GB"/>
        </w:rPr>
        <w:t>Hypothetical Research Paper:</w:t>
      </w:r>
    </w:p>
    <w:p w:rsidR="4493B842" w:rsidP="3485031B" w:rsidRDefault="4493B842" w14:paraId="58C9CD5E" w14:textId="2DC12BFE">
      <w:pPr>
        <w:spacing w:before="0" w:beforeAutospacing="off" w:after="0" w:line="240" w:lineRule="auto"/>
        <w:rPr>
          <w:rFonts w:ascii="Calibri Light" w:hAnsi="Calibri Light" w:eastAsia="Calibri Light" w:cs="Calibri Light"/>
          <w:b w:val="0"/>
          <w:bCs w:val="0"/>
          <w:noProof w:val="0"/>
          <w:sz w:val="22"/>
          <w:szCs w:val="22"/>
          <w:lang w:val="en-GB"/>
        </w:rPr>
      </w:pPr>
      <w:r w:rsidRPr="3485031B" w:rsidR="4493B842">
        <w:rPr>
          <w:rFonts w:ascii="Calibri Light" w:hAnsi="Calibri Light" w:eastAsia="Calibri Light" w:cs="Calibri Light"/>
          <w:b w:val="0"/>
          <w:bCs w:val="0"/>
          <w:noProof w:val="0"/>
          <w:sz w:val="22"/>
          <w:szCs w:val="22"/>
          <w:lang w:val="en-GB"/>
        </w:rPr>
        <w:t>This project will be completed in</w:t>
      </w:r>
      <w:r w:rsidRPr="3485031B" w:rsidR="0C76BFDD">
        <w:rPr>
          <w:rFonts w:ascii="Calibri Light" w:hAnsi="Calibri Light" w:eastAsia="Calibri Light" w:cs="Calibri Light"/>
          <w:b w:val="0"/>
          <w:bCs w:val="0"/>
          <w:noProof w:val="0"/>
          <w:sz w:val="22"/>
          <w:szCs w:val="22"/>
          <w:lang w:val="en-GB"/>
        </w:rPr>
        <w:t>dividually</w:t>
      </w:r>
      <w:bookmarkStart w:name="_Int_mIcsW5XD" w:id="686467390"/>
      <w:r w:rsidRPr="3485031B" w:rsidR="07F520F9">
        <w:rPr>
          <w:rFonts w:ascii="Calibri Light" w:hAnsi="Calibri Light" w:eastAsia="Calibri Light" w:cs="Calibri Light"/>
          <w:b w:val="0"/>
          <w:bCs w:val="0"/>
          <w:noProof w:val="0"/>
          <w:sz w:val="22"/>
          <w:szCs w:val="22"/>
          <w:lang w:val="en-GB"/>
        </w:rPr>
        <w:t xml:space="preserve">. </w:t>
      </w:r>
      <w:bookmarkEnd w:id="686467390"/>
      <w:r w:rsidRPr="3485031B" w:rsidR="4493B842">
        <w:rPr>
          <w:rFonts w:ascii="Calibri Light" w:hAnsi="Calibri Light" w:eastAsia="Calibri Light" w:cs="Calibri Light"/>
          <w:b w:val="0"/>
          <w:bCs w:val="0"/>
          <w:noProof w:val="0"/>
          <w:sz w:val="22"/>
          <w:szCs w:val="22"/>
          <w:lang w:val="en-GB"/>
        </w:rPr>
        <w:t xml:space="preserve">The purpose of this assignment is for students to gain experience in (a) designing a study using single-case </w:t>
      </w:r>
      <w:r w:rsidRPr="3485031B" w:rsidR="4493B842">
        <w:rPr>
          <w:rFonts w:ascii="Calibri Light" w:hAnsi="Calibri Light" w:eastAsia="Calibri Light" w:cs="Calibri Light"/>
          <w:b w:val="0"/>
          <w:bCs w:val="0"/>
          <w:noProof w:val="0"/>
          <w:sz w:val="22"/>
          <w:szCs w:val="22"/>
          <w:lang w:val="en-GB"/>
        </w:rPr>
        <w:t>methodology</w:t>
      </w:r>
      <w:r w:rsidRPr="3485031B" w:rsidR="4493B842">
        <w:rPr>
          <w:rFonts w:ascii="Calibri Light" w:hAnsi="Calibri Light" w:eastAsia="Calibri Light" w:cs="Calibri Light"/>
          <w:b w:val="0"/>
          <w:bCs w:val="0"/>
          <w:noProof w:val="0"/>
          <w:sz w:val="22"/>
          <w:szCs w:val="22"/>
          <w:lang w:val="en-GB"/>
        </w:rPr>
        <w:t xml:space="preserve">, and (b) </w:t>
      </w:r>
      <w:bookmarkStart w:name="_Int_cSiJXPrf" w:id="1815393606"/>
      <w:r w:rsidRPr="3485031B" w:rsidR="4493B842">
        <w:rPr>
          <w:rFonts w:ascii="Calibri Light" w:hAnsi="Calibri Light" w:eastAsia="Calibri Light" w:cs="Calibri Light"/>
          <w:b w:val="0"/>
          <w:bCs w:val="0"/>
          <w:noProof w:val="0"/>
          <w:sz w:val="22"/>
          <w:szCs w:val="22"/>
          <w:lang w:val="en-GB"/>
        </w:rPr>
        <w:t>writing</w:t>
      </w:r>
      <w:bookmarkEnd w:id="1815393606"/>
      <w:r w:rsidRPr="3485031B" w:rsidR="4493B842">
        <w:rPr>
          <w:rFonts w:ascii="Calibri Light" w:hAnsi="Calibri Light" w:eastAsia="Calibri Light" w:cs="Calibri Light"/>
          <w:b w:val="0"/>
          <w:bCs w:val="0"/>
          <w:noProof w:val="0"/>
          <w:sz w:val="22"/>
          <w:szCs w:val="22"/>
          <w:lang w:val="en-GB"/>
        </w:rPr>
        <w:t xml:space="preserve"> a research paper. The </w:t>
      </w:r>
      <w:r w:rsidRPr="3485031B" w:rsidR="4493B842">
        <w:rPr>
          <w:rFonts w:ascii="Calibri Light" w:hAnsi="Calibri Light" w:eastAsia="Calibri Light" w:cs="Calibri Light"/>
          <w:b w:val="0"/>
          <w:bCs w:val="0"/>
          <w:noProof w:val="0"/>
          <w:sz w:val="22"/>
          <w:szCs w:val="22"/>
          <w:lang w:val="en-US"/>
        </w:rPr>
        <w:t xml:space="preserve">approximate page length of a journal brief report article (Max. 3000 words). Projects must be </w:t>
      </w:r>
      <w:r w:rsidRPr="3485031B" w:rsidR="42D7ADCF">
        <w:rPr>
          <w:rFonts w:ascii="Calibri Light" w:hAnsi="Calibri Light" w:eastAsia="Calibri Light" w:cs="Calibri Light"/>
          <w:b w:val="0"/>
          <w:bCs w:val="0"/>
          <w:noProof w:val="0"/>
          <w:sz w:val="22"/>
          <w:szCs w:val="22"/>
          <w:lang w:val="en-US"/>
        </w:rPr>
        <w:t>completed in APA format.</w:t>
      </w:r>
      <w:r w:rsidRPr="3485031B" w:rsidR="4493B842">
        <w:rPr>
          <w:rFonts w:ascii="Calibri Light" w:hAnsi="Calibri Light" w:eastAsia="Calibri Light" w:cs="Calibri Light"/>
          <w:b w:val="0"/>
          <w:bCs w:val="0"/>
          <w:noProof w:val="0"/>
          <w:sz w:val="22"/>
          <w:szCs w:val="22"/>
          <w:lang w:val="en-US"/>
        </w:rPr>
        <w:t xml:space="preserve"> </w:t>
      </w:r>
      <w:r w:rsidRPr="3485031B" w:rsidR="4493B842">
        <w:rPr>
          <w:rFonts w:ascii="Calibri Light" w:hAnsi="Calibri Light" w:eastAsia="Calibri Light" w:cs="Calibri Light"/>
          <w:b w:val="0"/>
          <w:bCs w:val="0"/>
          <w:noProof w:val="0"/>
          <w:sz w:val="22"/>
          <w:szCs w:val="22"/>
          <w:lang w:val="en-US"/>
        </w:rPr>
        <w:t xml:space="preserve">The project should use either a withdrawal design, a variation of the multiple baseline design, changing criterion design, a variation of the alternating treatments design, or a combination design. </w:t>
      </w:r>
      <w:r w:rsidRPr="3485031B" w:rsidR="4493B842">
        <w:rPr>
          <w:rFonts w:ascii="Calibri Light" w:hAnsi="Calibri Light" w:eastAsia="Calibri Light" w:cs="Calibri Light"/>
          <w:b w:val="0"/>
          <w:bCs w:val="0"/>
          <w:noProof w:val="0"/>
          <w:sz w:val="22"/>
          <w:szCs w:val="22"/>
          <w:lang w:val="en-GB"/>
        </w:rPr>
        <w:t xml:space="preserve">You will choose a topic and </w:t>
      </w:r>
      <w:bookmarkStart w:name="_Int_PCbcd7d5" w:id="122143903"/>
      <w:r w:rsidRPr="3485031B" w:rsidR="4F126F5B">
        <w:rPr>
          <w:rFonts w:ascii="Calibri Light" w:hAnsi="Calibri Light" w:eastAsia="Calibri Light" w:cs="Calibri Light"/>
          <w:b w:val="0"/>
          <w:bCs w:val="0"/>
          <w:noProof w:val="0"/>
          <w:sz w:val="22"/>
          <w:szCs w:val="22"/>
          <w:lang w:val="en-GB"/>
        </w:rPr>
        <w:t>investigate</w:t>
      </w:r>
      <w:bookmarkEnd w:id="122143903"/>
      <w:r w:rsidRPr="3485031B" w:rsidR="4493B842">
        <w:rPr>
          <w:rFonts w:ascii="Calibri Light" w:hAnsi="Calibri Light" w:eastAsia="Calibri Light" w:cs="Calibri Light"/>
          <w:b w:val="0"/>
          <w:bCs w:val="0"/>
          <w:noProof w:val="0"/>
          <w:sz w:val="22"/>
          <w:szCs w:val="22"/>
          <w:lang w:val="en-GB"/>
        </w:rPr>
        <w:t xml:space="preserve"> the literature for at least </w:t>
      </w:r>
      <w:r w:rsidRPr="3485031B" w:rsidR="7B15FC9C">
        <w:rPr>
          <w:rFonts w:ascii="Calibri Light" w:hAnsi="Calibri Light" w:eastAsia="Calibri Light" w:cs="Calibri Light"/>
          <w:b w:val="0"/>
          <w:bCs w:val="0"/>
          <w:noProof w:val="0"/>
          <w:sz w:val="22"/>
          <w:szCs w:val="22"/>
          <w:lang w:val="en-GB"/>
        </w:rPr>
        <w:t>8</w:t>
      </w:r>
      <w:r w:rsidRPr="3485031B" w:rsidR="4493B842">
        <w:rPr>
          <w:rFonts w:ascii="Calibri Light" w:hAnsi="Calibri Light" w:eastAsia="Calibri Light" w:cs="Calibri Light"/>
          <w:b w:val="0"/>
          <w:bCs w:val="0"/>
          <w:noProof w:val="0"/>
          <w:sz w:val="22"/>
          <w:szCs w:val="22"/>
          <w:lang w:val="en-GB"/>
        </w:rPr>
        <w:t xml:space="preserve"> peer-reviewed articles on the topic. You will propose a single-subject design study for a fictitious problem and hand in a 1-page justification of your topic. Th</w:t>
      </w:r>
      <w:r w:rsidRPr="3485031B" w:rsidR="4BE18212">
        <w:rPr>
          <w:rFonts w:ascii="Calibri Light" w:hAnsi="Calibri Light" w:eastAsia="Calibri Light" w:cs="Calibri Light"/>
          <w:b w:val="0"/>
          <w:bCs w:val="0"/>
          <w:noProof w:val="0"/>
          <w:sz w:val="22"/>
          <w:szCs w:val="22"/>
          <w:lang w:val="en-GB"/>
        </w:rPr>
        <w:t>is</w:t>
      </w:r>
      <w:r w:rsidRPr="3485031B" w:rsidR="4493B842">
        <w:rPr>
          <w:rFonts w:ascii="Calibri Light" w:hAnsi="Calibri Light" w:eastAsia="Calibri Light" w:cs="Calibri Light"/>
          <w:b w:val="0"/>
          <w:bCs w:val="0"/>
          <w:noProof w:val="0"/>
          <w:sz w:val="22"/>
          <w:szCs w:val="22"/>
          <w:lang w:val="en-GB"/>
        </w:rPr>
        <w:t xml:space="preserve"> paper should </w:t>
      </w:r>
      <w:r w:rsidRPr="3485031B" w:rsidR="4493B842">
        <w:rPr>
          <w:rFonts w:ascii="Calibri Light" w:hAnsi="Calibri Light" w:eastAsia="Calibri Light" w:cs="Calibri Light"/>
          <w:b w:val="0"/>
          <w:bCs w:val="0"/>
          <w:noProof w:val="0"/>
          <w:sz w:val="22"/>
          <w:szCs w:val="22"/>
          <w:lang w:val="en-GB"/>
        </w:rPr>
        <w:t>demonstrate</w:t>
      </w:r>
      <w:r w:rsidRPr="3485031B" w:rsidR="05BBD50B">
        <w:rPr>
          <w:rFonts w:ascii="Calibri Light" w:hAnsi="Calibri Light" w:eastAsia="Calibri Light" w:cs="Calibri Light"/>
          <w:b w:val="0"/>
          <w:bCs w:val="0"/>
          <w:noProof w:val="0"/>
          <w:sz w:val="22"/>
          <w:szCs w:val="22"/>
          <w:lang w:val="en-GB"/>
        </w:rPr>
        <w:t xml:space="preserve"> the</w:t>
      </w:r>
      <w:r w:rsidRPr="3485031B" w:rsidR="4493B842">
        <w:rPr>
          <w:rFonts w:ascii="Calibri Light" w:hAnsi="Calibri Light" w:eastAsia="Calibri Light" w:cs="Calibri Light"/>
          <w:b w:val="0"/>
          <w:bCs w:val="0"/>
          <w:noProof w:val="0"/>
          <w:sz w:val="22"/>
          <w:szCs w:val="22"/>
          <w:lang w:val="en-GB"/>
        </w:rPr>
        <w:t xml:space="preserve"> synthesis and evaluation of key course concepts related to single-case research design. </w:t>
      </w:r>
      <w:r w:rsidRPr="3485031B" w:rsidR="4493B842">
        <w:rPr>
          <w:rFonts w:ascii="Calibri Light" w:hAnsi="Calibri Light" w:eastAsia="Calibri Light" w:cs="Calibri Light"/>
          <w:b w:val="0"/>
          <w:bCs w:val="0"/>
          <w:noProof w:val="0"/>
          <w:sz w:val="22"/>
          <w:szCs w:val="22"/>
          <w:lang w:val="en-GB"/>
        </w:rPr>
        <w:t xml:space="preserve">Sections of the research paper will be handed in separately throughout the semester (due dates </w:t>
      </w:r>
      <w:r w:rsidRPr="3485031B" w:rsidR="4493B842">
        <w:rPr>
          <w:rFonts w:ascii="Calibri Light" w:hAnsi="Calibri Light" w:eastAsia="Calibri Light" w:cs="Calibri Light"/>
          <w:b w:val="0"/>
          <w:bCs w:val="0"/>
          <w:noProof w:val="0"/>
          <w:sz w:val="22"/>
          <w:szCs w:val="22"/>
          <w:lang w:val="en-GB"/>
        </w:rPr>
        <w:t>indicated</w:t>
      </w:r>
      <w:r w:rsidRPr="3485031B" w:rsidR="4493B842">
        <w:rPr>
          <w:rFonts w:ascii="Calibri Light" w:hAnsi="Calibri Light" w:eastAsia="Calibri Light" w:cs="Calibri Light"/>
          <w:b w:val="0"/>
          <w:bCs w:val="0"/>
          <w:noProof w:val="0"/>
          <w:sz w:val="22"/>
          <w:szCs w:val="22"/>
          <w:lang w:val="en-GB"/>
        </w:rPr>
        <w:t xml:space="preserve"> </w:t>
      </w:r>
      <w:r w:rsidRPr="3485031B" w:rsidR="0DC58DA7">
        <w:rPr>
          <w:rFonts w:ascii="Calibri Light" w:hAnsi="Calibri Light" w:eastAsia="Calibri Light" w:cs="Calibri Light"/>
          <w:b w:val="0"/>
          <w:bCs w:val="0"/>
          <w:noProof w:val="0"/>
          <w:sz w:val="22"/>
          <w:szCs w:val="22"/>
          <w:lang w:val="en-GB"/>
        </w:rPr>
        <w:t>above</w:t>
      </w:r>
      <w:r w:rsidRPr="3485031B" w:rsidR="4493B842">
        <w:rPr>
          <w:rFonts w:ascii="Calibri Light" w:hAnsi="Calibri Light" w:eastAsia="Calibri Light" w:cs="Calibri Light"/>
          <w:b w:val="0"/>
          <w:bCs w:val="0"/>
          <w:noProof w:val="0"/>
          <w:sz w:val="22"/>
          <w:szCs w:val="22"/>
          <w:lang w:val="en-GB"/>
        </w:rPr>
        <w:t xml:space="preserve">). Feedback will be provided per section. A revised final draft of the research paper will be handed in on the final day of class (with revisions highlighted). If revisions meet the criteria of the rubric, grades will be changed to reflect final revisions. </w:t>
      </w:r>
      <w:r w:rsidRPr="3485031B" w:rsidR="0A60DAD9">
        <w:rPr>
          <w:rFonts w:ascii="Calibri Light" w:hAnsi="Calibri Light" w:eastAsia="Calibri Light" w:cs="Calibri Light"/>
          <w:b w:val="0"/>
          <w:bCs w:val="0"/>
          <w:noProof w:val="0"/>
          <w:sz w:val="22"/>
          <w:szCs w:val="22"/>
          <w:lang w:val="en-GB"/>
        </w:rPr>
        <w:t>(Up to 5% in total)</w:t>
      </w:r>
      <w:r w:rsidRPr="3485031B" w:rsidR="5621DAEA">
        <w:rPr>
          <w:rFonts w:ascii="Calibri Light" w:hAnsi="Calibri Light" w:eastAsia="Calibri Light" w:cs="Calibri Light"/>
          <w:b w:val="0"/>
          <w:bCs w:val="0"/>
          <w:noProof w:val="0"/>
          <w:sz w:val="22"/>
          <w:szCs w:val="22"/>
          <w:lang w:val="en-GB"/>
        </w:rPr>
        <w:t xml:space="preserve">. </w:t>
      </w:r>
      <w:r w:rsidRPr="3485031B" w:rsidR="4493B842">
        <w:rPr>
          <w:rFonts w:ascii="Calibri Light" w:hAnsi="Calibri Light" w:eastAsia="Calibri Light" w:cs="Calibri Light"/>
          <w:b w:val="0"/>
          <w:bCs w:val="0"/>
          <w:noProof w:val="0"/>
          <w:sz w:val="22"/>
          <w:szCs w:val="22"/>
          <w:lang w:val="en-GB"/>
        </w:rPr>
        <w:t xml:space="preserve">Templates and Rubrics will be provided via A2L. </w:t>
      </w:r>
    </w:p>
    <w:p w:rsidR="3485031B" w:rsidP="3485031B" w:rsidRDefault="3485031B" w14:paraId="5BCCAFED" w14:textId="7E73D32D">
      <w:pPr>
        <w:spacing w:before="0" w:beforeAutospacing="off" w:after="0" w:line="240" w:lineRule="auto"/>
        <w:rPr>
          <w:rFonts w:ascii="Calibri Light" w:hAnsi="Calibri Light" w:eastAsia="Calibri Light" w:cs="Calibri Light"/>
          <w:b w:val="0"/>
          <w:bCs w:val="0"/>
          <w:noProof w:val="0"/>
          <w:sz w:val="22"/>
          <w:szCs w:val="22"/>
          <w:lang w:val="en-US"/>
        </w:rPr>
      </w:pPr>
    </w:p>
    <w:p w:rsidR="4493B842" w:rsidP="3485031B" w:rsidRDefault="4493B842" w14:paraId="186BF84F" w14:textId="6CA6A336">
      <w:pPr>
        <w:spacing w:before="0" w:beforeAutospacing="off" w:after="0" w:line="240" w:lineRule="auto"/>
        <w:rPr>
          <w:rFonts w:ascii="Calibri Light" w:hAnsi="Calibri Light" w:eastAsia="Calibri Light" w:cs="Calibri Light"/>
          <w:b w:val="0"/>
          <w:bCs w:val="0"/>
          <w:i w:val="1"/>
          <w:iCs w:val="1"/>
          <w:noProof w:val="0"/>
          <w:sz w:val="22"/>
          <w:szCs w:val="22"/>
          <w:u w:val="single"/>
          <w:lang w:val="en-US"/>
        </w:rPr>
      </w:pPr>
      <w:r w:rsidRPr="3485031B" w:rsidR="4493B842">
        <w:rPr>
          <w:rFonts w:ascii="Calibri Light" w:hAnsi="Calibri Light" w:eastAsia="Calibri Light" w:cs="Calibri Light"/>
          <w:b w:val="0"/>
          <w:bCs w:val="0"/>
          <w:i w:val="1"/>
          <w:iCs w:val="1"/>
          <w:noProof w:val="0"/>
          <w:sz w:val="22"/>
          <w:szCs w:val="22"/>
          <w:u w:val="single"/>
          <w:lang w:val="en-GB"/>
        </w:rPr>
        <w:t>TCPS 2: Core Modules:</w:t>
      </w:r>
    </w:p>
    <w:p w:rsidR="4493B842" w:rsidP="3485031B" w:rsidRDefault="4493B842" w14:paraId="3C313079" w14:textId="27A5F262">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4493B842">
        <w:rPr>
          <w:rFonts w:ascii="Calibri Light" w:hAnsi="Calibri Light" w:eastAsia="Calibri Light" w:cs="Calibri Light"/>
          <w:b w:val="0"/>
          <w:bCs w:val="0"/>
          <w:noProof w:val="0"/>
          <w:sz w:val="22"/>
          <w:szCs w:val="22"/>
          <w:lang w:val="en-GB"/>
        </w:rPr>
        <w:t xml:space="preserve">The purpose of completing these modules is to provide students with a broad overview of conducting human subject research. The online tutorial is an introduction to the 2nd edition of the Tri-Council Policy Statement: Ethical Conduct for Research Involving Humans (TCPS 2). It consists of eight modules focusing on the guidance in TCPS 2 that </w:t>
      </w:r>
      <w:r w:rsidRPr="3485031B" w:rsidR="4493B842">
        <w:rPr>
          <w:rFonts w:ascii="Calibri Light" w:hAnsi="Calibri Light" w:eastAsia="Calibri Light" w:cs="Calibri Light"/>
          <w:b w:val="0"/>
          <w:bCs w:val="0"/>
          <w:noProof w:val="0"/>
          <w:sz w:val="22"/>
          <w:szCs w:val="22"/>
          <w:lang w:val="en-GB"/>
        </w:rPr>
        <w:t>is applicable</w:t>
      </w:r>
      <w:r w:rsidRPr="3485031B" w:rsidR="4493B842">
        <w:rPr>
          <w:rFonts w:ascii="Calibri Light" w:hAnsi="Calibri Light" w:eastAsia="Calibri Light" w:cs="Calibri Light"/>
          <w:b w:val="0"/>
          <w:bCs w:val="0"/>
          <w:noProof w:val="0"/>
          <w:sz w:val="22"/>
          <w:szCs w:val="22"/>
          <w:lang w:val="en-GB"/>
        </w:rPr>
        <w:t xml:space="preserve"> to all research regardless of discipline or </w:t>
      </w:r>
      <w:r w:rsidRPr="3485031B" w:rsidR="4493B842">
        <w:rPr>
          <w:rFonts w:ascii="Calibri Light" w:hAnsi="Calibri Light" w:eastAsia="Calibri Light" w:cs="Calibri Light"/>
          <w:b w:val="0"/>
          <w:bCs w:val="0"/>
          <w:noProof w:val="0"/>
          <w:sz w:val="22"/>
          <w:szCs w:val="22"/>
          <w:lang w:val="en-GB"/>
        </w:rPr>
        <w:t>methodology</w:t>
      </w:r>
      <w:r w:rsidRPr="3485031B" w:rsidR="4493B842">
        <w:rPr>
          <w:rFonts w:ascii="Calibri Light" w:hAnsi="Calibri Light" w:eastAsia="Calibri Light" w:cs="Calibri Light"/>
          <w:b w:val="0"/>
          <w:bCs w:val="0"/>
          <w:noProof w:val="0"/>
          <w:sz w:val="22"/>
          <w:szCs w:val="22"/>
          <w:lang w:val="en-GB"/>
        </w:rPr>
        <w:t>.</w:t>
      </w:r>
      <w:r w:rsidRPr="3485031B" w:rsidR="4493B842">
        <w:rPr>
          <w:rFonts w:ascii="Calibri Light" w:hAnsi="Calibri Light" w:eastAsia="Calibri Light" w:cs="Calibri Light"/>
          <w:b w:val="0"/>
          <w:bCs w:val="0"/>
          <w:noProof w:val="0"/>
          <w:sz w:val="22"/>
          <w:szCs w:val="22"/>
          <w:lang w:val="en-US"/>
        </w:rPr>
        <w:t xml:space="preserve"> </w:t>
      </w:r>
      <w:r w:rsidRPr="3485031B" w:rsidR="4493B842">
        <w:rPr>
          <w:rFonts w:ascii="Calibri Light" w:hAnsi="Calibri Light" w:eastAsia="Calibri Light" w:cs="Calibri Light"/>
          <w:b w:val="0"/>
          <w:bCs w:val="0"/>
          <w:noProof w:val="0"/>
          <w:sz w:val="22"/>
          <w:szCs w:val="22"/>
          <w:lang w:val="en-GB"/>
        </w:rPr>
        <w:t xml:space="preserve">Students must </w:t>
      </w:r>
      <w:r w:rsidRPr="3485031B" w:rsidR="4493B842">
        <w:rPr>
          <w:rFonts w:ascii="Calibri Light" w:hAnsi="Calibri Light" w:eastAsia="Calibri Light" w:cs="Calibri Light"/>
          <w:b w:val="0"/>
          <w:bCs w:val="0"/>
          <w:noProof w:val="0"/>
          <w:sz w:val="22"/>
          <w:szCs w:val="22"/>
          <w:lang w:val="en-GB"/>
        </w:rPr>
        <w:t>provide</w:t>
      </w:r>
      <w:r w:rsidRPr="3485031B" w:rsidR="4493B842">
        <w:rPr>
          <w:rFonts w:ascii="Calibri Light" w:hAnsi="Calibri Light" w:eastAsia="Calibri Light" w:cs="Calibri Light"/>
          <w:b w:val="0"/>
          <w:bCs w:val="0"/>
          <w:noProof w:val="0"/>
          <w:sz w:val="22"/>
          <w:szCs w:val="22"/>
          <w:lang w:val="en-GB"/>
        </w:rPr>
        <w:t xml:space="preserve"> proof of completion via </w:t>
      </w:r>
      <w:r w:rsidRPr="3485031B" w:rsidR="524CD71A">
        <w:rPr>
          <w:rFonts w:ascii="Calibri Light" w:hAnsi="Calibri Light" w:eastAsia="Calibri Light" w:cs="Calibri Light"/>
          <w:b w:val="0"/>
          <w:bCs w:val="0"/>
          <w:noProof w:val="0"/>
          <w:sz w:val="22"/>
          <w:szCs w:val="22"/>
          <w:lang w:val="en-GB"/>
        </w:rPr>
        <w:t xml:space="preserve">A2L </w:t>
      </w:r>
      <w:r w:rsidRPr="3485031B" w:rsidR="1B943285">
        <w:rPr>
          <w:rFonts w:ascii="Calibri Light" w:hAnsi="Calibri Light" w:eastAsia="Calibri Light" w:cs="Calibri Light"/>
          <w:b w:val="0"/>
          <w:bCs w:val="0"/>
          <w:noProof w:val="0"/>
          <w:sz w:val="22"/>
          <w:szCs w:val="22"/>
          <w:lang w:val="en-GB"/>
        </w:rPr>
        <w:t>drop box</w:t>
      </w:r>
      <w:r w:rsidRPr="3485031B" w:rsidR="524CD71A">
        <w:rPr>
          <w:rFonts w:ascii="Calibri Light" w:hAnsi="Calibri Light" w:eastAsia="Calibri Light" w:cs="Calibri Light"/>
          <w:b w:val="0"/>
          <w:bCs w:val="0"/>
          <w:noProof w:val="0"/>
          <w:sz w:val="22"/>
          <w:szCs w:val="22"/>
          <w:lang w:val="en-GB"/>
        </w:rPr>
        <w:t xml:space="preserve">. </w:t>
      </w:r>
      <w:r w:rsidRPr="3485031B" w:rsidR="4493B842">
        <w:rPr>
          <w:rFonts w:ascii="Calibri Light" w:hAnsi="Calibri Light" w:eastAsia="Calibri Light" w:cs="Calibri Light"/>
          <w:b w:val="0"/>
          <w:bCs w:val="0"/>
          <w:noProof w:val="0"/>
          <w:sz w:val="22"/>
          <w:szCs w:val="22"/>
          <w:lang w:val="en-GB"/>
        </w:rPr>
        <w:t xml:space="preserve">The modules can be accessed here: </w:t>
      </w:r>
      <w:hyperlink r:id="Rab9606bbc2d0448e">
        <w:r w:rsidRPr="3485031B" w:rsidR="4493B842">
          <w:rPr>
            <w:rFonts w:ascii="Calibri Light" w:hAnsi="Calibri Light" w:eastAsia="Calibri Light" w:cs="Calibri Light"/>
            <w:b w:val="0"/>
            <w:bCs w:val="0"/>
            <w:noProof w:val="0"/>
            <w:sz w:val="22"/>
            <w:szCs w:val="22"/>
            <w:lang w:val="en-GB"/>
          </w:rPr>
          <w:t>http://tcps2core.ca/</w:t>
        </w:r>
      </w:hyperlink>
    </w:p>
    <w:p w:rsidR="3485031B" w:rsidP="3485031B" w:rsidRDefault="3485031B" w14:paraId="193EB17A" w14:textId="150C1207">
      <w:pPr>
        <w:spacing w:before="0" w:beforeAutospacing="off" w:after="0" w:line="240" w:lineRule="auto"/>
        <w:rPr>
          <w:rFonts w:ascii="Calibri Light" w:hAnsi="Calibri Light" w:eastAsia="Calibri Light" w:cs="Calibri Light"/>
          <w:b w:val="0"/>
          <w:bCs w:val="0"/>
          <w:noProof w:val="0"/>
          <w:sz w:val="22"/>
          <w:szCs w:val="22"/>
          <w:lang w:val="en-US"/>
        </w:rPr>
      </w:pPr>
    </w:p>
    <w:p w:rsidR="4493B842" w:rsidP="3485031B" w:rsidRDefault="4493B842" w14:paraId="3653C27B" w14:textId="262E887F">
      <w:pPr>
        <w:spacing w:before="0" w:beforeAutospacing="off" w:after="0" w:line="240" w:lineRule="auto"/>
        <w:rPr>
          <w:rFonts w:ascii="Calibri Light" w:hAnsi="Calibri Light" w:eastAsia="Calibri Light" w:cs="Calibri Light"/>
          <w:b w:val="0"/>
          <w:bCs w:val="0"/>
          <w:i w:val="1"/>
          <w:iCs w:val="1"/>
          <w:noProof w:val="0"/>
          <w:sz w:val="22"/>
          <w:szCs w:val="22"/>
          <w:u w:val="single"/>
          <w:lang w:val="en-US"/>
        </w:rPr>
      </w:pPr>
      <w:r w:rsidRPr="3485031B" w:rsidR="4493B842">
        <w:rPr>
          <w:rFonts w:ascii="Calibri Light" w:hAnsi="Calibri Light" w:eastAsia="Calibri Light" w:cs="Calibri Light"/>
          <w:b w:val="0"/>
          <w:bCs w:val="0"/>
          <w:i w:val="1"/>
          <w:iCs w:val="1"/>
          <w:noProof w:val="0"/>
          <w:sz w:val="22"/>
          <w:szCs w:val="22"/>
          <w:u w:val="single"/>
          <w:lang w:val="en-GB"/>
        </w:rPr>
        <w:t>Final Exam (cumulative):</w:t>
      </w:r>
    </w:p>
    <w:p w:rsidR="4493B842" w:rsidP="3485031B" w:rsidRDefault="4493B842" w14:paraId="184A6579" w14:textId="0FC90D9F">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4493B842">
        <w:rPr>
          <w:rFonts w:ascii="Calibri Light" w:hAnsi="Calibri Light" w:eastAsia="Calibri Light" w:cs="Calibri Light"/>
          <w:b w:val="0"/>
          <w:bCs w:val="0"/>
          <w:noProof w:val="0"/>
          <w:sz w:val="22"/>
          <w:szCs w:val="22"/>
          <w:lang w:val="en-GB"/>
        </w:rPr>
        <w:t>The final exam is cumulative and will include content covered in class and in the readings over the course of the semester. Exam will be administered via A2L.</w:t>
      </w:r>
    </w:p>
    <w:p w:rsidR="3485031B" w:rsidP="3485031B" w:rsidRDefault="3485031B" w14:paraId="255059BE" w14:textId="7C56EB45">
      <w:pPr>
        <w:pStyle w:val="Normal"/>
        <w:spacing w:before="0" w:beforeAutospacing="off"/>
        <w:rPr>
          <w:rFonts w:ascii="Calibri Light" w:hAnsi="Calibri Light" w:eastAsia="Calibri Light" w:cs="Calibri Light"/>
          <w:b w:val="0"/>
          <w:bCs w:val="0"/>
          <w:sz w:val="22"/>
          <w:szCs w:val="22"/>
        </w:rPr>
      </w:pPr>
    </w:p>
    <w:p xmlns:wp14="http://schemas.microsoft.com/office/word/2010/wordml" w:rsidRPr="00BB2444" w:rsidR="00C90BCE" w:rsidP="3485031B" w:rsidRDefault="00C90BCE" w14:paraId="58D1A7EA" wp14:textId="77777777">
      <w:pPr>
        <w:pStyle w:val="Heading1"/>
        <w:spacing w:before="0" w:beforeAutospacing="off"/>
        <w:jc w:val="left"/>
        <w:rPr>
          <w:rFonts w:ascii="Calibri Light" w:hAnsi="Calibri Light" w:eastAsia="Calibri Light" w:cs="Calibri Light"/>
          <w:b w:val="1"/>
          <w:bCs w:val="1"/>
          <w:sz w:val="26"/>
          <w:szCs w:val="26"/>
          <w:lang w:val="en-GB"/>
        </w:rPr>
      </w:pPr>
      <w:bookmarkStart w:name="_Toc1933494194" w:id="1096068079"/>
      <w:r w:rsidRPr="3485031B" w:rsidR="00C90BCE">
        <w:rPr>
          <w:rFonts w:ascii="Calibri Light" w:hAnsi="Calibri Light" w:eastAsia="Calibri Light" w:cs="Calibri Light"/>
          <w:b w:val="1"/>
          <w:bCs w:val="1"/>
          <w:sz w:val="26"/>
          <w:szCs w:val="26"/>
          <w:lang w:val="en-GB"/>
        </w:rPr>
        <w:t>Assignment Submission and Grading</w:t>
      </w:r>
      <w:bookmarkEnd w:id="1096068079"/>
    </w:p>
    <w:p w:rsidR="3485031B" w:rsidP="3485031B" w:rsidRDefault="3485031B" w14:paraId="133A1307" w14:textId="5A93357F">
      <w:pPr>
        <w:pStyle w:val="Heading2"/>
        <w:spacing w:before="0" w:beforeAutospacing="off"/>
        <w:rPr>
          <w:rFonts w:ascii="Calibri Light" w:hAnsi="Calibri Light" w:eastAsia="Calibri Light" w:cs="Calibri Light"/>
          <w:b w:val="0"/>
          <w:bCs w:val="0"/>
          <w:sz w:val="22"/>
          <w:szCs w:val="22"/>
        </w:rPr>
      </w:pPr>
    </w:p>
    <w:p w:rsidR="00C90BCE" w:rsidP="3485031B" w:rsidRDefault="00C90BCE" w14:paraId="7A25EE08" w14:textId="5297D792">
      <w:pPr>
        <w:pStyle w:val="Heading2"/>
        <w:spacing w:before="0" w:beforeAutospacing="off"/>
        <w:rPr>
          <w:rFonts w:ascii="Calibri Light" w:hAnsi="Calibri Light" w:eastAsia="Calibri Light" w:cs="Calibri Light"/>
          <w:b w:val="0"/>
          <w:bCs w:val="0"/>
          <w:sz w:val="22"/>
          <w:szCs w:val="22"/>
          <w:u w:val="single"/>
        </w:rPr>
      </w:pPr>
      <w:bookmarkStart w:name="_Toc64929380" w:id="1821283676"/>
      <w:r w:rsidRPr="3485031B" w:rsidR="00C90BCE">
        <w:rPr>
          <w:rFonts w:ascii="Calibri Light" w:hAnsi="Calibri Light" w:eastAsia="Calibri Light" w:cs="Calibri Light"/>
          <w:b w:val="0"/>
          <w:bCs w:val="0"/>
          <w:sz w:val="22"/>
          <w:szCs w:val="22"/>
          <w:u w:val="single"/>
        </w:rPr>
        <w:t>Form and Style</w:t>
      </w:r>
      <w:r w:rsidRPr="3485031B" w:rsidR="41BD4829">
        <w:rPr>
          <w:rFonts w:ascii="Calibri Light" w:hAnsi="Calibri Light" w:eastAsia="Calibri Light" w:cs="Calibri Light"/>
          <w:b w:val="0"/>
          <w:bCs w:val="0"/>
          <w:sz w:val="22"/>
          <w:szCs w:val="22"/>
          <w:u w:val="single"/>
        </w:rPr>
        <w:t>:</w:t>
      </w:r>
      <w:bookmarkEnd w:id="1821283676"/>
    </w:p>
    <w:p w:rsidR="1DA5FB3E" w:rsidP="3485031B" w:rsidRDefault="1DA5FB3E" w14:paraId="7BCA90EA" w14:textId="507D38E7">
      <w:pPr>
        <w:pStyle w:val="ListParagraph"/>
        <w:numPr>
          <w:ilvl w:val="0"/>
          <w:numId w:val="5"/>
        </w:numPr>
        <w:spacing w:before="0" w:beforeAutospacing="off"/>
        <w:rPr>
          <w:rFonts w:ascii="Calibri Light" w:hAnsi="Calibri Light" w:eastAsia="Calibri Light" w:cs="Calibri Light"/>
          <w:b w:val="0"/>
          <w:bCs w:val="0"/>
          <w:sz w:val="22"/>
          <w:szCs w:val="22"/>
        </w:rPr>
      </w:pPr>
      <w:r w:rsidRPr="3485031B" w:rsidR="1DA5FB3E">
        <w:rPr>
          <w:rFonts w:ascii="Calibri Light" w:hAnsi="Calibri Light" w:eastAsia="Calibri Light" w:cs="Calibri Light"/>
          <w:b w:val="0"/>
          <w:bCs w:val="0"/>
          <w:sz w:val="22"/>
          <w:szCs w:val="22"/>
        </w:rPr>
        <w:t xml:space="preserve">All written assignments </w:t>
      </w:r>
      <w:r w:rsidRPr="3485031B" w:rsidR="62B176D3">
        <w:rPr>
          <w:rFonts w:ascii="Calibri Light" w:hAnsi="Calibri Light" w:eastAsia="Calibri Light" w:cs="Calibri Light"/>
          <w:b w:val="0"/>
          <w:bCs w:val="0"/>
          <w:sz w:val="22"/>
          <w:szCs w:val="22"/>
        </w:rPr>
        <w:t>MUST</w:t>
      </w:r>
      <w:r w:rsidRPr="3485031B" w:rsidR="1DA5FB3E">
        <w:rPr>
          <w:rFonts w:ascii="Calibri Light" w:hAnsi="Calibri Light" w:eastAsia="Calibri Light" w:cs="Calibri Light"/>
          <w:b w:val="0"/>
          <w:bCs w:val="0"/>
          <w:sz w:val="22"/>
          <w:szCs w:val="22"/>
        </w:rPr>
        <w:t xml:space="preserve"> follow APA </w:t>
      </w:r>
      <w:r w:rsidRPr="3485031B" w:rsidR="70AF7330">
        <w:rPr>
          <w:rFonts w:ascii="Calibri Light" w:hAnsi="Calibri Light" w:eastAsia="Calibri Light" w:cs="Calibri Light"/>
          <w:b w:val="0"/>
          <w:bCs w:val="0"/>
          <w:sz w:val="22"/>
          <w:szCs w:val="22"/>
        </w:rPr>
        <w:t>6</w:t>
      </w:r>
      <w:r w:rsidRPr="3485031B" w:rsidR="70AF7330">
        <w:rPr>
          <w:rFonts w:ascii="Calibri Light" w:hAnsi="Calibri Light" w:eastAsia="Calibri Light" w:cs="Calibri Light"/>
          <w:b w:val="0"/>
          <w:bCs w:val="0"/>
          <w:sz w:val="22"/>
          <w:szCs w:val="22"/>
        </w:rPr>
        <w:t>th</w:t>
      </w:r>
      <w:r w:rsidRPr="3485031B" w:rsidR="70AF7330">
        <w:rPr>
          <w:rFonts w:ascii="Calibri Light" w:hAnsi="Calibri Light" w:eastAsia="Calibri Light" w:cs="Calibri Light"/>
          <w:b w:val="0"/>
          <w:bCs w:val="0"/>
          <w:sz w:val="22"/>
          <w:szCs w:val="22"/>
        </w:rPr>
        <w:t xml:space="preserve"> or 7</w:t>
      </w:r>
      <w:r w:rsidRPr="3485031B" w:rsidR="70AF7330">
        <w:rPr>
          <w:rFonts w:ascii="Calibri Light" w:hAnsi="Calibri Light" w:eastAsia="Calibri Light" w:cs="Calibri Light"/>
          <w:b w:val="0"/>
          <w:bCs w:val="0"/>
          <w:sz w:val="22"/>
          <w:szCs w:val="22"/>
        </w:rPr>
        <w:t>th</w:t>
      </w:r>
      <w:r w:rsidRPr="3485031B" w:rsidR="70AF7330">
        <w:rPr>
          <w:rFonts w:ascii="Calibri Light" w:hAnsi="Calibri Light" w:eastAsia="Calibri Light" w:cs="Calibri Light"/>
          <w:b w:val="0"/>
          <w:bCs w:val="0"/>
          <w:sz w:val="22"/>
          <w:szCs w:val="22"/>
        </w:rPr>
        <w:t xml:space="preserve"> edition </w:t>
      </w:r>
      <w:r w:rsidRPr="3485031B" w:rsidR="1DA5FB3E">
        <w:rPr>
          <w:rFonts w:ascii="Calibri Light" w:hAnsi="Calibri Light" w:eastAsia="Calibri Light" w:cs="Calibri Light"/>
          <w:b w:val="0"/>
          <w:bCs w:val="0"/>
          <w:sz w:val="22"/>
          <w:szCs w:val="22"/>
        </w:rPr>
        <w:t>citation style</w:t>
      </w:r>
    </w:p>
    <w:p w:rsidR="68603B6B" w:rsidP="3485031B" w:rsidRDefault="68603B6B" w14:paraId="513EF28F" w14:textId="0A1F9E6A">
      <w:pPr>
        <w:pStyle w:val="ListParagraph"/>
        <w:numPr>
          <w:ilvl w:val="1"/>
          <w:numId w:val="5"/>
        </w:numPr>
        <w:spacing w:before="0" w:beforeAutospacing="off"/>
        <w:rPr>
          <w:rFonts w:ascii="Calibri Light" w:hAnsi="Calibri Light" w:eastAsia="Calibri Light" w:cs="Calibri Light"/>
          <w:b w:val="0"/>
          <w:bCs w:val="0"/>
          <w:sz w:val="22"/>
          <w:szCs w:val="22"/>
        </w:rPr>
      </w:pPr>
      <w:hyperlink r:id="Rdbdd52a3676c4b12">
        <w:r w:rsidRPr="3485031B" w:rsidR="68603B6B">
          <w:rPr>
            <w:rFonts w:ascii="Calibri Light" w:hAnsi="Calibri Light" w:eastAsia="Calibri Light" w:cs="Calibri Light"/>
            <w:b w:val="0"/>
            <w:bCs w:val="0"/>
            <w:sz w:val="22"/>
            <w:szCs w:val="22"/>
          </w:rPr>
          <w:t>https://libguides.mcmaster.ca/APA</w:t>
        </w:r>
      </w:hyperlink>
    </w:p>
    <w:p w:rsidR="68603B6B" w:rsidP="3485031B" w:rsidRDefault="68603B6B" w14:paraId="21316BD2" w14:textId="2978C22A">
      <w:pPr>
        <w:pStyle w:val="ListParagraph"/>
        <w:numPr>
          <w:ilvl w:val="1"/>
          <w:numId w:val="5"/>
        </w:numPr>
        <w:spacing w:before="0" w:beforeAutospacing="off"/>
        <w:rPr>
          <w:rFonts w:ascii="Calibri Light" w:hAnsi="Calibri Light" w:eastAsia="Calibri Light" w:cs="Calibri Light"/>
          <w:b w:val="0"/>
          <w:bCs w:val="0"/>
          <w:sz w:val="22"/>
          <w:szCs w:val="22"/>
        </w:rPr>
      </w:pPr>
      <w:hyperlink r:id="Ra8d2965ef7704872">
        <w:r w:rsidRPr="3485031B" w:rsidR="68603B6B">
          <w:rPr>
            <w:rFonts w:ascii="Calibri Light" w:hAnsi="Calibri Light" w:eastAsia="Calibri Light" w:cs="Calibri Light"/>
            <w:b w:val="0"/>
            <w:bCs w:val="0"/>
            <w:sz w:val="22"/>
            <w:szCs w:val="22"/>
          </w:rPr>
          <w:t>https://guides.library.unr.edu/apacitation</w:t>
        </w:r>
      </w:hyperlink>
    </w:p>
    <w:p xmlns:wp14="http://schemas.microsoft.com/office/word/2010/wordml" w:rsidRPr="00BB2444" w:rsidR="00C90BCE" w:rsidP="3485031B" w:rsidRDefault="00C90BCE" w14:paraId="7EE82890" wp14:textId="77777777">
      <w:pPr>
        <w:pStyle w:val="ListParagraph"/>
        <w:numPr>
          <w:ilvl w:val="0"/>
          <w:numId w:val="5"/>
        </w:num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Written assignments must be typed and double-spaced and </w:t>
      </w:r>
      <w:r w:rsidRPr="3485031B" w:rsidR="00C90BCE">
        <w:rPr>
          <w:rFonts w:ascii="Calibri Light" w:hAnsi="Calibri Light" w:eastAsia="Calibri Light" w:cs="Calibri Light"/>
          <w:b w:val="0"/>
          <w:bCs w:val="0"/>
          <w:sz w:val="22"/>
          <w:szCs w:val="22"/>
        </w:rPr>
        <w:t>submitted</w:t>
      </w:r>
      <w:r w:rsidRPr="3485031B" w:rsidR="00C90BCE">
        <w:rPr>
          <w:rFonts w:ascii="Calibri Light" w:hAnsi="Calibri Light" w:eastAsia="Calibri Light" w:cs="Calibri Light"/>
          <w:b w:val="0"/>
          <w:bCs w:val="0"/>
          <w:sz w:val="22"/>
          <w:szCs w:val="22"/>
        </w:rPr>
        <w:t xml:space="preserve"> with a front page </w:t>
      </w:r>
      <w:r w:rsidRPr="3485031B" w:rsidR="00C90BCE">
        <w:rPr>
          <w:rFonts w:ascii="Calibri Light" w:hAnsi="Calibri Light" w:eastAsia="Calibri Light" w:cs="Calibri Light"/>
          <w:b w:val="0"/>
          <w:bCs w:val="0"/>
          <w:sz w:val="22"/>
          <w:szCs w:val="22"/>
        </w:rPr>
        <w:t>containing</w:t>
      </w:r>
      <w:r w:rsidRPr="3485031B" w:rsidR="00C90BCE">
        <w:rPr>
          <w:rFonts w:ascii="Calibri Light" w:hAnsi="Calibri Light" w:eastAsia="Calibri Light" w:cs="Calibri Light"/>
          <w:b w:val="0"/>
          <w:bCs w:val="0"/>
          <w:sz w:val="22"/>
          <w:szCs w:val="22"/>
        </w:rPr>
        <w:t xml:space="preserve"> the title, student’s name, student number, and the date. Number all pages (except title page). </w:t>
      </w:r>
    </w:p>
    <w:p w:rsidR="6A61CAA2" w:rsidP="3485031B" w:rsidRDefault="6A61CAA2" w14:paraId="15485640" w14:textId="666E4C40">
      <w:pPr>
        <w:pStyle w:val="ListParagraph"/>
        <w:numPr>
          <w:ilvl w:val="0"/>
          <w:numId w:val="5"/>
        </w:numPr>
        <w:bidi w:val="0"/>
        <w:spacing w:before="0" w:beforeAutospacing="off" w:after="0" w:afterAutospacing="off" w:line="276" w:lineRule="auto"/>
        <w:ind w:left="720" w:right="0" w:hanging="360"/>
        <w:jc w:val="left"/>
        <w:rPr>
          <w:rFonts w:ascii="Calibri Light" w:hAnsi="Calibri Light" w:eastAsia="Calibri Light" w:cs="Calibri Light"/>
          <w:b w:val="0"/>
          <w:bCs w:val="0"/>
          <w:sz w:val="22"/>
          <w:szCs w:val="22"/>
        </w:rPr>
      </w:pPr>
      <w:r w:rsidRPr="3485031B" w:rsidR="6A61CAA2">
        <w:rPr>
          <w:rFonts w:ascii="Calibri Light" w:hAnsi="Calibri Light" w:eastAsia="Calibri Light" w:cs="Calibri Light"/>
          <w:b w:val="0"/>
          <w:bCs w:val="0"/>
          <w:sz w:val="22"/>
          <w:szCs w:val="22"/>
        </w:rPr>
        <w:t xml:space="preserve">Assignments will be </w:t>
      </w:r>
      <w:r w:rsidRPr="3485031B" w:rsidR="6A61CAA2">
        <w:rPr>
          <w:rFonts w:ascii="Calibri Light" w:hAnsi="Calibri Light" w:eastAsia="Calibri Light" w:cs="Calibri Light"/>
          <w:b w:val="0"/>
          <w:bCs w:val="0"/>
          <w:sz w:val="22"/>
          <w:szCs w:val="22"/>
        </w:rPr>
        <w:t>submitted</w:t>
      </w:r>
      <w:r w:rsidRPr="3485031B" w:rsidR="6A61CAA2">
        <w:rPr>
          <w:rFonts w:ascii="Calibri Light" w:hAnsi="Calibri Light" w:eastAsia="Calibri Light" w:cs="Calibri Light"/>
          <w:b w:val="0"/>
          <w:bCs w:val="0"/>
          <w:sz w:val="22"/>
          <w:szCs w:val="22"/>
        </w:rPr>
        <w:t xml:space="preserve"> via A2L in </w:t>
      </w:r>
      <w:r w:rsidRPr="3485031B" w:rsidR="6A61CAA2">
        <w:rPr>
          <w:rFonts w:ascii="Calibri Light" w:hAnsi="Calibri Light" w:eastAsia="Calibri Light" w:cs="Calibri Light"/>
          <w:b w:val="0"/>
          <w:bCs w:val="0"/>
          <w:sz w:val="22"/>
          <w:szCs w:val="22"/>
        </w:rPr>
        <w:t>.docx format ONLY</w:t>
      </w:r>
    </w:p>
    <w:p w:rsidR="2906AFD4" w:rsidP="3485031B" w:rsidRDefault="2906AFD4" w14:paraId="23FA950D" w14:textId="35EB5307">
      <w:pPr>
        <w:pStyle w:val="ListParagraph"/>
        <w:numPr>
          <w:ilvl w:val="0"/>
          <w:numId w:val="5"/>
        </w:numPr>
        <w:bidi w:val="0"/>
        <w:spacing w:before="0" w:beforeAutospacing="off" w:after="0" w:afterAutospacing="off" w:line="276" w:lineRule="auto"/>
        <w:ind w:left="720" w:right="0" w:hanging="360"/>
        <w:jc w:val="left"/>
        <w:rPr>
          <w:rFonts w:ascii="Calibri Light" w:hAnsi="Calibri Light" w:eastAsia="Calibri Light" w:cs="Calibri Light"/>
          <w:b w:val="0"/>
          <w:bCs w:val="0"/>
          <w:noProof w:val="0"/>
          <w:sz w:val="22"/>
          <w:szCs w:val="22"/>
          <w:lang w:val="en-US"/>
        </w:rPr>
      </w:pPr>
      <w:r w:rsidRPr="3485031B" w:rsidR="2906AFD4">
        <w:rPr>
          <w:rFonts w:ascii="Calibri Light" w:hAnsi="Calibri Light" w:eastAsia="Calibri Light" w:cs="Calibri Light"/>
          <w:b w:val="0"/>
          <w:bCs w:val="0"/>
          <w:noProof w:val="0"/>
          <w:sz w:val="22"/>
          <w:szCs w:val="22"/>
          <w:lang w:val="en-US"/>
        </w:rPr>
        <w:t xml:space="preserve">Individual assignments </w:t>
      </w:r>
      <w:r w:rsidRPr="3485031B" w:rsidR="2906AFD4">
        <w:rPr>
          <w:rFonts w:ascii="Calibri Light" w:hAnsi="Calibri Light" w:eastAsia="Calibri Light" w:cs="Calibri Light"/>
          <w:b w:val="0"/>
          <w:bCs w:val="0"/>
          <w:noProof w:val="0"/>
          <w:sz w:val="22"/>
          <w:szCs w:val="22"/>
          <w:lang w:val="en-US"/>
        </w:rPr>
        <w:t>submitted</w:t>
      </w:r>
      <w:r w:rsidRPr="3485031B" w:rsidR="2906AFD4">
        <w:rPr>
          <w:rFonts w:ascii="Calibri Light" w:hAnsi="Calibri Light" w:eastAsia="Calibri Light" w:cs="Calibri Light"/>
          <w:b w:val="0"/>
          <w:bCs w:val="0"/>
          <w:noProof w:val="0"/>
          <w:sz w:val="22"/>
          <w:szCs w:val="22"/>
          <w:lang w:val="en-US"/>
        </w:rPr>
        <w:t xml:space="preserve"> electronically </w:t>
      </w:r>
      <w:r w:rsidRPr="3485031B" w:rsidR="4203E96C">
        <w:rPr>
          <w:rFonts w:ascii="Calibri Light" w:hAnsi="Calibri Light" w:eastAsia="Calibri Light" w:cs="Calibri Light"/>
          <w:b w:val="0"/>
          <w:bCs w:val="0"/>
          <w:noProof w:val="0"/>
          <w:sz w:val="22"/>
          <w:szCs w:val="22"/>
          <w:lang w:val="en-US"/>
        </w:rPr>
        <w:t>MUST</w:t>
      </w:r>
      <w:r w:rsidRPr="3485031B" w:rsidR="2906AFD4">
        <w:rPr>
          <w:rFonts w:ascii="Calibri Light" w:hAnsi="Calibri Light" w:eastAsia="Calibri Light" w:cs="Calibri Light"/>
          <w:b w:val="0"/>
          <w:bCs w:val="0"/>
          <w:noProof w:val="0"/>
          <w:sz w:val="22"/>
          <w:szCs w:val="22"/>
          <w:lang w:val="en-US"/>
        </w:rPr>
        <w:t xml:space="preserve"> include your last name in the filename: </w:t>
      </w:r>
      <w:r w:rsidRPr="3485031B" w:rsidR="421AEB66">
        <w:rPr>
          <w:rFonts w:ascii="Calibri Light" w:hAnsi="Calibri Light" w:eastAsia="Calibri Light" w:cs="Calibri Light"/>
          <w:b w:val="0"/>
          <w:bCs w:val="0"/>
          <w:noProof w:val="0"/>
          <w:sz w:val="22"/>
          <w:szCs w:val="22"/>
          <w:lang w:val="en-US"/>
        </w:rPr>
        <w:t>e.g.,</w:t>
      </w:r>
      <w:r w:rsidRPr="3485031B" w:rsidR="2906AFD4">
        <w:rPr>
          <w:rFonts w:ascii="Calibri Light" w:hAnsi="Calibri Light" w:eastAsia="Calibri Light" w:cs="Calibri Light"/>
          <w:b w:val="0"/>
          <w:bCs w:val="0"/>
          <w:noProof w:val="0"/>
          <w:sz w:val="22"/>
          <w:szCs w:val="22"/>
          <w:lang w:val="en-US"/>
        </w:rPr>
        <w:t xml:space="preserve"> Smith_Assignment_5_Article_Assessments.</w:t>
      </w:r>
      <w:r w:rsidRPr="3485031B" w:rsidR="6DF7720D">
        <w:rPr>
          <w:rFonts w:ascii="Calibri Light" w:hAnsi="Calibri Light" w:eastAsia="Calibri Light" w:cs="Calibri Light"/>
          <w:b w:val="0"/>
          <w:bCs w:val="0"/>
          <w:noProof w:val="0"/>
          <w:sz w:val="22"/>
          <w:szCs w:val="22"/>
          <w:lang w:val="en-US"/>
        </w:rPr>
        <w:t>docx</w:t>
      </w:r>
      <w:r w:rsidRPr="3485031B" w:rsidR="2906AFD4">
        <w:rPr>
          <w:rFonts w:ascii="Calibri Light" w:hAnsi="Calibri Light" w:eastAsia="Calibri Light" w:cs="Calibri Light"/>
          <w:b w:val="0"/>
          <w:bCs w:val="0"/>
          <w:noProof w:val="0"/>
          <w:sz w:val="22"/>
          <w:szCs w:val="22"/>
          <w:lang w:val="en-US"/>
        </w:rPr>
        <w:t xml:space="preserve"> </w:t>
      </w:r>
    </w:p>
    <w:p w:rsidR="3485031B" w:rsidP="3485031B" w:rsidRDefault="3485031B" w14:paraId="3B701B11" w14:textId="0D0BE8A3">
      <w:pPr>
        <w:pStyle w:val="Heading2"/>
        <w:spacing w:before="0" w:beforeAutospacing="off"/>
        <w:rPr>
          <w:rFonts w:ascii="Calibri Light" w:hAnsi="Calibri Light" w:eastAsia="Calibri Light" w:cs="Calibri Light"/>
          <w:b w:val="0"/>
          <w:bCs w:val="0"/>
          <w:sz w:val="22"/>
          <w:szCs w:val="22"/>
        </w:rPr>
      </w:pPr>
    </w:p>
    <w:p xmlns:wp14="http://schemas.microsoft.com/office/word/2010/wordml" w:rsidRPr="00C91C3E" w:rsidR="00C90BCE" w:rsidP="3485031B" w:rsidRDefault="00C90BCE" w14:paraId="40162CF6" wp14:textId="1AB16CEB">
      <w:pPr>
        <w:pStyle w:val="Heading2"/>
        <w:spacing w:before="0" w:beforeAutospacing="off"/>
        <w:rPr>
          <w:rFonts w:ascii="Calibri Light" w:hAnsi="Calibri Light" w:eastAsia="Calibri Light" w:cs="Calibri Light"/>
          <w:b w:val="0"/>
          <w:bCs w:val="0"/>
          <w:sz w:val="22"/>
          <w:szCs w:val="22"/>
          <w:u w:val="single"/>
        </w:rPr>
      </w:pPr>
      <w:bookmarkStart w:name="_Toc842713019" w:id="555906047"/>
      <w:r w:rsidRPr="3485031B" w:rsidR="00C90BCE">
        <w:rPr>
          <w:rFonts w:ascii="Calibri Light" w:hAnsi="Calibri Light" w:eastAsia="Calibri Light" w:cs="Calibri Light"/>
          <w:b w:val="0"/>
          <w:bCs w:val="0"/>
          <w:sz w:val="22"/>
          <w:szCs w:val="22"/>
          <w:u w:val="single"/>
        </w:rPr>
        <w:t>Avenue to Learn</w:t>
      </w:r>
      <w:r w:rsidRPr="3485031B" w:rsidR="23A458A8">
        <w:rPr>
          <w:rFonts w:ascii="Calibri Light" w:hAnsi="Calibri Light" w:eastAsia="Calibri Light" w:cs="Calibri Light"/>
          <w:b w:val="0"/>
          <w:bCs w:val="0"/>
          <w:sz w:val="22"/>
          <w:szCs w:val="22"/>
          <w:u w:val="single"/>
        </w:rPr>
        <w:t>:</w:t>
      </w:r>
      <w:bookmarkEnd w:id="555906047"/>
    </w:p>
    <w:p xmlns:wp14="http://schemas.microsoft.com/office/word/2010/wordml" w:rsidRPr="00D929F7" w:rsidR="00C90BCE" w:rsidP="3485031B" w:rsidRDefault="00C90BCE" w14:paraId="28F55D25" wp14:textId="2E4B2CC8">
      <w:pPr>
        <w:spacing w:before="0" w:beforeAutospacing="off" w:after="240"/>
        <w:rPr>
          <w:rFonts w:ascii="Calibri Light" w:hAnsi="Calibri Light" w:eastAsia="Calibri Light" w:cs="Calibri Light"/>
          <w:b w:val="0"/>
          <w:bCs w:val="0"/>
          <w:sz w:val="22"/>
          <w:szCs w:val="22"/>
          <w:lang w:val="en-GB"/>
        </w:rPr>
      </w:pPr>
      <w:r w:rsidRPr="3485031B" w:rsidR="00C90BCE">
        <w:rPr>
          <w:rFonts w:ascii="Calibri Light" w:hAnsi="Calibri Light" w:eastAsia="Calibri Light" w:cs="Calibri Light"/>
          <w:b w:val="0"/>
          <w:bCs w:val="0"/>
          <w:sz w:val="22"/>
          <w:szCs w:val="22"/>
          <w:lang w:val="en-GB"/>
        </w:rPr>
        <w:t>In this course we will be using Avenue</w:t>
      </w:r>
      <w:r w:rsidRPr="3485031B" w:rsidR="00C90BCE">
        <w:rPr>
          <w:rFonts w:ascii="Calibri Light" w:hAnsi="Calibri Light" w:eastAsia="Calibri Light" w:cs="Calibri Light"/>
          <w:b w:val="0"/>
          <w:bCs w:val="0"/>
          <w:sz w:val="22"/>
          <w:szCs w:val="22"/>
          <w:lang w:val="en-GB"/>
        </w:rPr>
        <w:t xml:space="preserve"> </w:t>
      </w:r>
      <w:r w:rsidRPr="3485031B" w:rsidR="00C90BCE">
        <w:rPr>
          <w:rFonts w:ascii="Calibri Light" w:hAnsi="Calibri Light" w:eastAsia="Calibri Light" w:cs="Calibri Light"/>
          <w:b w:val="0"/>
          <w:bCs w:val="0"/>
          <w:sz w:val="22"/>
          <w:szCs w:val="22"/>
          <w:lang w:val="en-GB"/>
        </w:rPr>
        <w:t xml:space="preserve">to Learn. Students should be aware that, when they access the electronic components of this course, </w:t>
      </w:r>
      <w:bookmarkStart w:name="_Int_QAtZSVIX" w:id="792382501"/>
      <w:r w:rsidRPr="3485031B" w:rsidR="00C90BCE">
        <w:rPr>
          <w:rFonts w:ascii="Calibri Light" w:hAnsi="Calibri Light" w:eastAsia="Calibri Light" w:cs="Calibri Light"/>
          <w:b w:val="0"/>
          <w:bCs w:val="0"/>
          <w:sz w:val="22"/>
          <w:szCs w:val="22"/>
          <w:lang w:val="en-GB"/>
        </w:rPr>
        <w:t>private information</w:t>
      </w:r>
      <w:bookmarkEnd w:id="792382501"/>
      <w:r w:rsidRPr="3485031B" w:rsidR="00C90BCE">
        <w:rPr>
          <w:rFonts w:ascii="Calibri Light" w:hAnsi="Calibri Light" w:eastAsia="Calibri Light" w:cs="Calibri Light"/>
          <w:b w:val="0"/>
          <w:bCs w:val="0"/>
          <w:sz w:val="22"/>
          <w:szCs w:val="22"/>
          <w:lang w:val="en-GB"/>
        </w:rPr>
        <w:t xml:space="preserve"> such as first and last names, user names for the McMaster e-mail accounts, and program affiliation may become </w:t>
      </w:r>
      <w:r w:rsidRPr="3485031B" w:rsidR="00C90BCE">
        <w:rPr>
          <w:rFonts w:ascii="Calibri Light" w:hAnsi="Calibri Light" w:eastAsia="Calibri Light" w:cs="Calibri Light"/>
          <w:b w:val="0"/>
          <w:bCs w:val="0"/>
          <w:sz w:val="22"/>
          <w:szCs w:val="22"/>
          <w:lang w:val="en-GB"/>
        </w:rPr>
        <w:t>apparent</w:t>
      </w:r>
      <w:r w:rsidRPr="3485031B" w:rsidR="00C90BCE">
        <w:rPr>
          <w:rFonts w:ascii="Calibri Light" w:hAnsi="Calibri Light" w:eastAsia="Calibri Light" w:cs="Calibri Light"/>
          <w:b w:val="0"/>
          <w:bCs w:val="0"/>
          <w:sz w:val="22"/>
          <w:szCs w:val="22"/>
          <w:lang w:val="en-GB"/>
        </w:rPr>
        <w:t xml:space="preserve"> to all other students in the same course. The available information is dependent on the technology used. Continuation in this course will be </w:t>
      </w:r>
      <w:r w:rsidRPr="3485031B" w:rsidR="00C90BCE">
        <w:rPr>
          <w:rFonts w:ascii="Calibri Light" w:hAnsi="Calibri Light" w:eastAsia="Calibri Light" w:cs="Calibri Light"/>
          <w:b w:val="0"/>
          <w:bCs w:val="0"/>
          <w:sz w:val="22"/>
          <w:szCs w:val="22"/>
          <w:lang w:val="en-GB"/>
        </w:rPr>
        <w:t>deemed</w:t>
      </w:r>
      <w:r w:rsidRPr="3485031B" w:rsidR="00C90BCE">
        <w:rPr>
          <w:rFonts w:ascii="Calibri Light" w:hAnsi="Calibri Light" w:eastAsia="Calibri Light" w:cs="Calibri Light"/>
          <w:b w:val="0"/>
          <w:bCs w:val="0"/>
          <w:sz w:val="22"/>
          <w:szCs w:val="22"/>
          <w:lang w:val="en-GB"/>
        </w:rPr>
        <w:t xml:space="preserve"> consent to this disclosure. If you have any questions or concerns about such </w:t>
      </w:r>
      <w:r w:rsidRPr="3485031B" w:rsidR="06AAE306">
        <w:rPr>
          <w:rFonts w:ascii="Calibri Light" w:hAnsi="Calibri Light" w:eastAsia="Calibri Light" w:cs="Calibri Light"/>
          <w:b w:val="0"/>
          <w:bCs w:val="0"/>
          <w:sz w:val="22"/>
          <w:szCs w:val="22"/>
          <w:lang w:val="en-GB"/>
        </w:rPr>
        <w:t>disclosure,</w:t>
      </w:r>
      <w:r w:rsidRPr="3485031B" w:rsidR="00C90BCE">
        <w:rPr>
          <w:rFonts w:ascii="Calibri Light" w:hAnsi="Calibri Light" w:eastAsia="Calibri Light" w:cs="Calibri Light"/>
          <w:b w:val="0"/>
          <w:bCs w:val="0"/>
          <w:sz w:val="22"/>
          <w:szCs w:val="22"/>
          <w:lang w:val="en-GB"/>
        </w:rPr>
        <w:t xml:space="preserve"> please discuss with the course instructor. </w:t>
      </w:r>
    </w:p>
    <w:p w:rsidR="2509AF76" w:rsidP="3485031B" w:rsidRDefault="2509AF76" w14:paraId="41139129" w14:textId="28EC5FE2">
      <w:pPr>
        <w:pStyle w:val="Normal"/>
        <w:bidi w:val="0"/>
        <w:spacing w:before="0" w:beforeAutospacing="off" w:after="0" w:afterAutospacing="off" w:line="240" w:lineRule="auto"/>
        <w:ind w:left="0" w:right="0"/>
        <w:jc w:val="left"/>
        <w:rPr>
          <w:rFonts w:ascii="Calibri Light" w:hAnsi="Calibri Light" w:eastAsia="Calibri Light" w:cs="Calibri Light"/>
          <w:b w:val="0"/>
          <w:bCs w:val="0"/>
          <w:noProof w:val="0"/>
          <w:sz w:val="22"/>
          <w:szCs w:val="22"/>
          <w:u w:val="single"/>
          <w:lang w:val="en-US"/>
        </w:rPr>
      </w:pPr>
      <w:r w:rsidRPr="3485031B" w:rsidR="2509AF76">
        <w:rPr>
          <w:rFonts w:ascii="Calibri Light" w:hAnsi="Calibri Light" w:eastAsia="Calibri Light" w:cs="Calibri Light"/>
          <w:b w:val="0"/>
          <w:bCs w:val="0"/>
          <w:noProof w:val="0"/>
          <w:sz w:val="22"/>
          <w:szCs w:val="22"/>
          <w:u w:val="single"/>
          <w:lang w:val="en-US"/>
        </w:rPr>
        <w:t>Turnitin.com</w:t>
      </w:r>
      <w:r w:rsidRPr="3485031B" w:rsidR="29EF3B6B">
        <w:rPr>
          <w:rFonts w:ascii="Calibri Light" w:hAnsi="Calibri Light" w:eastAsia="Calibri Light" w:cs="Calibri Light"/>
          <w:b w:val="0"/>
          <w:bCs w:val="0"/>
          <w:noProof w:val="0"/>
          <w:sz w:val="22"/>
          <w:szCs w:val="22"/>
          <w:u w:val="single"/>
          <w:lang w:val="en-US"/>
        </w:rPr>
        <w:t>:</w:t>
      </w:r>
    </w:p>
    <w:p w:rsidR="2509AF76" w:rsidP="3485031B" w:rsidRDefault="2509AF76" w14:paraId="2B650C4A" w14:textId="089334C5">
      <w:pPr>
        <w:spacing w:before="0" w:beforeAutospacing="off" w:after="0" w:line="240" w:lineRule="auto"/>
        <w:rPr>
          <w:rFonts w:ascii="Calibri Light" w:hAnsi="Calibri Light" w:eastAsia="Calibri Light" w:cs="Calibri Light"/>
          <w:b w:val="0"/>
          <w:bCs w:val="0"/>
          <w:noProof w:val="0"/>
          <w:sz w:val="22"/>
          <w:szCs w:val="22"/>
          <w:lang w:val="en-GB"/>
        </w:rPr>
      </w:pPr>
      <w:r w:rsidRPr="3485031B" w:rsidR="2509AF76">
        <w:rPr>
          <w:rFonts w:ascii="Calibri Light" w:hAnsi="Calibri Light" w:eastAsia="Calibri Light" w:cs="Calibri Light"/>
          <w:b w:val="0"/>
          <w:bCs w:val="0"/>
          <w:noProof w:val="0"/>
          <w:sz w:val="22"/>
          <w:szCs w:val="22"/>
          <w:lang w:val="en-US"/>
        </w:rPr>
        <w:t xml:space="preserve">In this course we may be using a web-based service (Turnitin.com) to reveal plagiarism. If announced by the </w:t>
      </w:r>
      <w:r w:rsidRPr="3485031B" w:rsidR="761FA148">
        <w:rPr>
          <w:rFonts w:ascii="Calibri Light" w:hAnsi="Calibri Light" w:eastAsia="Calibri Light" w:cs="Calibri Light"/>
          <w:b w:val="0"/>
          <w:bCs w:val="0"/>
          <w:noProof w:val="0"/>
          <w:sz w:val="22"/>
          <w:szCs w:val="22"/>
          <w:lang w:val="en-US"/>
        </w:rPr>
        <w:t>instructor</w:t>
      </w:r>
      <w:r w:rsidRPr="3485031B" w:rsidR="2509AF76">
        <w:rPr>
          <w:rFonts w:ascii="Calibri Light" w:hAnsi="Calibri Light" w:eastAsia="Calibri Light" w:cs="Calibri Light"/>
          <w:b w:val="0"/>
          <w:bCs w:val="0"/>
          <w:noProof w:val="0"/>
          <w:sz w:val="22"/>
          <w:szCs w:val="22"/>
          <w:lang w:val="en-US"/>
        </w:rPr>
        <w:t xml:space="preserve">, students will be expected to </w:t>
      </w:r>
      <w:r w:rsidRPr="3485031B" w:rsidR="2509AF76">
        <w:rPr>
          <w:rFonts w:ascii="Calibri Light" w:hAnsi="Calibri Light" w:eastAsia="Calibri Light" w:cs="Calibri Light"/>
          <w:b w:val="0"/>
          <w:bCs w:val="0"/>
          <w:noProof w:val="0"/>
          <w:sz w:val="22"/>
          <w:szCs w:val="22"/>
          <w:lang w:val="en-US"/>
        </w:rPr>
        <w:t>submit</w:t>
      </w:r>
      <w:r w:rsidRPr="3485031B" w:rsidR="2509AF76">
        <w:rPr>
          <w:rFonts w:ascii="Calibri Light" w:hAnsi="Calibri Light" w:eastAsia="Calibri Light" w:cs="Calibri Light"/>
          <w:b w:val="0"/>
          <w:bCs w:val="0"/>
          <w:noProof w:val="0"/>
          <w:sz w:val="22"/>
          <w:szCs w:val="22"/>
          <w:lang w:val="en-US"/>
        </w:rPr>
        <w:t xml:space="preserve"> their work electronically to Turnitin.com as well as in hard copy so that it can be checked for plagiarism. Students who do not wish to </w:t>
      </w:r>
      <w:r w:rsidRPr="3485031B" w:rsidR="2509AF76">
        <w:rPr>
          <w:rFonts w:ascii="Calibri Light" w:hAnsi="Calibri Light" w:eastAsia="Calibri Light" w:cs="Calibri Light"/>
          <w:b w:val="0"/>
          <w:bCs w:val="0"/>
          <w:noProof w:val="0"/>
          <w:sz w:val="22"/>
          <w:szCs w:val="22"/>
          <w:lang w:val="en-US"/>
        </w:rPr>
        <w:t>submit</w:t>
      </w:r>
      <w:r w:rsidRPr="3485031B" w:rsidR="2509AF76">
        <w:rPr>
          <w:rFonts w:ascii="Calibri Light" w:hAnsi="Calibri Light" w:eastAsia="Calibri Light" w:cs="Calibri Light"/>
          <w:b w:val="0"/>
          <w:bCs w:val="0"/>
          <w:noProof w:val="0"/>
          <w:sz w:val="22"/>
          <w:szCs w:val="22"/>
          <w:lang w:val="en-US"/>
        </w:rPr>
        <w:t xml:space="preserve"> their work to Turnitin.com must still </w:t>
      </w:r>
      <w:r w:rsidRPr="3485031B" w:rsidR="2509AF76">
        <w:rPr>
          <w:rFonts w:ascii="Calibri Light" w:hAnsi="Calibri Light" w:eastAsia="Calibri Light" w:cs="Calibri Light"/>
          <w:b w:val="0"/>
          <w:bCs w:val="0"/>
          <w:noProof w:val="0"/>
          <w:sz w:val="22"/>
          <w:szCs w:val="22"/>
          <w:lang w:val="en-US"/>
        </w:rPr>
        <w:t>submit</w:t>
      </w:r>
      <w:r w:rsidRPr="3485031B" w:rsidR="2509AF76">
        <w:rPr>
          <w:rFonts w:ascii="Calibri Light" w:hAnsi="Calibri Light" w:eastAsia="Calibri Light" w:cs="Calibri Light"/>
          <w:b w:val="0"/>
          <w:bCs w:val="0"/>
          <w:noProof w:val="0"/>
          <w:sz w:val="22"/>
          <w:szCs w:val="22"/>
          <w:lang w:val="en-US"/>
        </w:rPr>
        <w:t xml:space="preserve"> a hard copy of their work to the instructor. No penalty will be assigned to a student who does not </w:t>
      </w:r>
      <w:r w:rsidRPr="3485031B" w:rsidR="2509AF76">
        <w:rPr>
          <w:rFonts w:ascii="Calibri Light" w:hAnsi="Calibri Light" w:eastAsia="Calibri Light" w:cs="Calibri Light"/>
          <w:b w:val="0"/>
          <w:bCs w:val="0"/>
          <w:noProof w:val="0"/>
          <w:sz w:val="22"/>
          <w:szCs w:val="22"/>
          <w:lang w:val="en-US"/>
        </w:rPr>
        <w:t>submit</w:t>
      </w:r>
      <w:r w:rsidRPr="3485031B" w:rsidR="2509AF76">
        <w:rPr>
          <w:rFonts w:ascii="Calibri Light" w:hAnsi="Calibri Light" w:eastAsia="Calibri Light" w:cs="Calibri Light"/>
          <w:b w:val="0"/>
          <w:bCs w:val="0"/>
          <w:noProof w:val="0"/>
          <w:sz w:val="22"/>
          <w:szCs w:val="22"/>
          <w:lang w:val="en-US"/>
        </w:rPr>
        <w:t xml:space="preserve"> work to Turnitin.com. All </w:t>
      </w:r>
      <w:r w:rsidRPr="3485031B" w:rsidR="2509AF76">
        <w:rPr>
          <w:rFonts w:ascii="Calibri Light" w:hAnsi="Calibri Light" w:eastAsia="Calibri Light" w:cs="Calibri Light"/>
          <w:b w:val="0"/>
          <w:bCs w:val="0"/>
          <w:noProof w:val="0"/>
          <w:sz w:val="22"/>
          <w:szCs w:val="22"/>
          <w:lang w:val="en-US"/>
        </w:rPr>
        <w:t>submitted</w:t>
      </w:r>
      <w:r w:rsidRPr="3485031B" w:rsidR="2509AF76">
        <w:rPr>
          <w:rFonts w:ascii="Calibri Light" w:hAnsi="Calibri Light" w:eastAsia="Calibri Light" w:cs="Calibri Light"/>
          <w:b w:val="0"/>
          <w:bCs w:val="0"/>
          <w:noProof w:val="0"/>
          <w:sz w:val="22"/>
          <w:szCs w:val="22"/>
          <w:lang w:val="en-US"/>
        </w:rPr>
        <w:t xml:space="preserve"> work is subject to normal verification that standards of academic integrity have been upheld (e.g., on-line search, etc.). To see the Turnitin.com policy, please go to </w:t>
      </w:r>
      <w:hyperlink r:id="R9a0084ffc10e4214">
        <w:r w:rsidRPr="3485031B" w:rsidR="2509AF76">
          <w:rPr>
            <w:rFonts w:ascii="Calibri Light" w:hAnsi="Calibri Light" w:eastAsia="Calibri Light" w:cs="Calibri Light"/>
            <w:b w:val="0"/>
            <w:bCs w:val="0"/>
            <w:noProof w:val="0"/>
            <w:sz w:val="22"/>
            <w:szCs w:val="22"/>
            <w:lang w:val="en-US"/>
          </w:rPr>
          <w:t>www.mcmaster.ca/academicintegrity</w:t>
        </w:r>
      </w:hyperlink>
    </w:p>
    <w:p w:rsidR="3485031B" w:rsidP="3485031B" w:rsidRDefault="3485031B" w14:paraId="46168DF0" w14:textId="4DFCC942">
      <w:pPr>
        <w:pStyle w:val="Normal"/>
        <w:spacing w:before="0" w:beforeAutospacing="off"/>
        <w:rPr>
          <w:rFonts w:ascii="Calibri Light" w:hAnsi="Calibri Light" w:eastAsia="Calibri Light" w:cs="Calibri Light"/>
          <w:b w:val="0"/>
          <w:bCs w:val="0"/>
          <w:sz w:val="22"/>
          <w:szCs w:val="22"/>
          <w:lang w:val="en-GB"/>
        </w:rPr>
      </w:pPr>
    </w:p>
    <w:p w:rsidR="7A423839" w:rsidP="3485031B" w:rsidRDefault="7A423839" w14:paraId="0D1A6916" w14:textId="2420F27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noProof w:val="0"/>
          <w:sz w:val="22"/>
          <w:szCs w:val="22"/>
          <w:u w:val="single"/>
          <w:lang w:val="en-US"/>
        </w:rPr>
      </w:pPr>
      <w:r w:rsidRPr="3485031B" w:rsidR="7A423839">
        <w:rPr>
          <w:rFonts w:ascii="Calibri Light" w:hAnsi="Calibri Light" w:eastAsia="Calibri Light" w:cs="Calibri Light"/>
          <w:b w:val="0"/>
          <w:bCs w:val="0"/>
          <w:noProof w:val="0"/>
          <w:sz w:val="22"/>
          <w:szCs w:val="22"/>
          <w:u w:val="single"/>
          <w:lang w:val="en-US"/>
        </w:rPr>
        <w:t>L</w:t>
      </w:r>
      <w:r w:rsidRPr="3485031B" w:rsidR="7A423839">
        <w:rPr>
          <w:rFonts w:ascii="Calibri Light" w:hAnsi="Calibri Light" w:eastAsia="Calibri Light" w:cs="Calibri Light"/>
          <w:b w:val="0"/>
          <w:bCs w:val="0"/>
          <w:noProof w:val="0"/>
          <w:sz w:val="22"/>
          <w:szCs w:val="22"/>
          <w:u w:val="single"/>
          <w:lang w:val="en-US"/>
        </w:rPr>
        <w:t>ate Submissions</w:t>
      </w:r>
      <w:r w:rsidRPr="3485031B" w:rsidR="7A423839">
        <w:rPr>
          <w:rFonts w:ascii="Calibri Light" w:hAnsi="Calibri Light" w:eastAsia="Calibri Light" w:cs="Calibri Light"/>
          <w:b w:val="0"/>
          <w:bCs w:val="0"/>
          <w:noProof w:val="0"/>
          <w:sz w:val="22"/>
          <w:szCs w:val="22"/>
          <w:u w:val="single"/>
          <w:lang w:val="en-US"/>
        </w:rPr>
        <w:t>:</w:t>
      </w:r>
      <w:r w:rsidRPr="3485031B" w:rsidR="7A423839">
        <w:rPr>
          <w:rFonts w:ascii="Calibri Light" w:hAnsi="Calibri Light" w:eastAsia="Calibri Light" w:cs="Calibri Light"/>
          <w:b w:val="0"/>
          <w:bCs w:val="0"/>
          <w:noProof w:val="0"/>
          <w:sz w:val="22"/>
          <w:szCs w:val="22"/>
          <w:lang w:val="en-US"/>
        </w:rPr>
        <w:t xml:space="preserve">  </w:t>
      </w:r>
    </w:p>
    <w:p w:rsidR="7A423839" w:rsidP="3485031B" w:rsidRDefault="7A423839" w14:paraId="4EB4CC80" w14:textId="044994D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noProof w:val="0"/>
          <w:sz w:val="22"/>
          <w:szCs w:val="22"/>
          <w:lang w:val="en-US"/>
        </w:rPr>
      </w:pPr>
      <w:r w:rsidRPr="3485031B" w:rsidR="7A423839">
        <w:rPr>
          <w:rFonts w:ascii="Calibri Light" w:hAnsi="Calibri Light" w:eastAsia="Calibri Light" w:cs="Calibri Light"/>
          <w:b w:val="0"/>
          <w:bCs w:val="0"/>
          <w:noProof w:val="0"/>
          <w:sz w:val="22"/>
          <w:szCs w:val="22"/>
          <w:lang w:val="en-US"/>
        </w:rPr>
        <w:t xml:space="preserve">All work is due on the date </w:t>
      </w:r>
      <w:r w:rsidRPr="3485031B" w:rsidR="7A423839">
        <w:rPr>
          <w:rFonts w:ascii="Calibri Light" w:hAnsi="Calibri Light" w:eastAsia="Calibri Light" w:cs="Calibri Light"/>
          <w:b w:val="0"/>
          <w:bCs w:val="0"/>
          <w:noProof w:val="0"/>
          <w:sz w:val="22"/>
          <w:szCs w:val="22"/>
          <w:lang w:val="en-US"/>
        </w:rPr>
        <w:t>stated</w:t>
      </w:r>
      <w:r w:rsidRPr="3485031B" w:rsidR="7A423839">
        <w:rPr>
          <w:rFonts w:ascii="Calibri Light" w:hAnsi="Calibri Light" w:eastAsia="Calibri Light" w:cs="Calibri Light"/>
          <w:b w:val="0"/>
          <w:bCs w:val="0"/>
          <w:noProof w:val="0"/>
          <w:sz w:val="22"/>
          <w:szCs w:val="22"/>
          <w:lang w:val="en-US"/>
        </w:rPr>
        <w:t>, at the beginning of class, unless other arrangements have been made in advance with the instructor</w:t>
      </w:r>
      <w:r w:rsidRPr="3485031B" w:rsidR="5FFB4136">
        <w:rPr>
          <w:rFonts w:ascii="Calibri Light" w:hAnsi="Calibri Light" w:eastAsia="Calibri Light" w:cs="Calibri Light"/>
          <w:b w:val="0"/>
          <w:bCs w:val="0"/>
          <w:noProof w:val="0"/>
          <w:sz w:val="22"/>
          <w:szCs w:val="22"/>
          <w:lang w:val="en-US"/>
        </w:rPr>
        <w:t xml:space="preserve"> at least 24 hours in advance</w:t>
      </w:r>
      <w:bookmarkStart w:name="_Int_IPws7nJl" w:id="1932226650"/>
      <w:r w:rsidRPr="3485031B" w:rsidR="140246DC">
        <w:rPr>
          <w:rFonts w:ascii="Calibri Light" w:hAnsi="Calibri Light" w:eastAsia="Calibri Light" w:cs="Calibri Light"/>
          <w:b w:val="0"/>
          <w:bCs w:val="0"/>
          <w:noProof w:val="0"/>
          <w:sz w:val="22"/>
          <w:szCs w:val="22"/>
          <w:lang w:val="en-US"/>
        </w:rPr>
        <w:t xml:space="preserve">. </w:t>
      </w:r>
      <w:bookmarkEnd w:id="1932226650"/>
      <w:r w:rsidRPr="3485031B" w:rsidR="7A423839">
        <w:rPr>
          <w:rFonts w:ascii="Calibri Light" w:hAnsi="Calibri Light" w:eastAsia="Calibri Light" w:cs="Calibri Light"/>
          <w:b w:val="0"/>
          <w:bCs w:val="0"/>
          <w:noProof w:val="0"/>
          <w:sz w:val="22"/>
          <w:szCs w:val="22"/>
          <w:lang w:val="en-US"/>
        </w:rPr>
        <w:t xml:space="preserve">A late penalty of 5 percentage points per day will apply after the due date (weekends included). </w:t>
      </w:r>
    </w:p>
    <w:p w:rsidR="3485031B" w:rsidP="3485031B" w:rsidRDefault="3485031B" w14:paraId="55D326C6" w14:textId="2F59DB8E">
      <w:pPr>
        <w:spacing w:before="0" w:beforeAutospacing="off" w:after="0" w:line="240" w:lineRule="auto"/>
        <w:rPr>
          <w:rFonts w:ascii="Calibri Light" w:hAnsi="Calibri Light" w:eastAsia="Calibri Light" w:cs="Calibri Light"/>
          <w:b w:val="0"/>
          <w:bCs w:val="0"/>
          <w:noProof w:val="0"/>
          <w:sz w:val="22"/>
          <w:szCs w:val="22"/>
          <w:lang w:val="en-US"/>
        </w:rPr>
      </w:pPr>
    </w:p>
    <w:p w:rsidR="7A423839" w:rsidP="3485031B" w:rsidRDefault="7A423839" w14:paraId="00D153B4" w14:textId="7378BBC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noProof w:val="0"/>
          <w:sz w:val="22"/>
          <w:szCs w:val="22"/>
          <w:u w:val="single"/>
          <w:lang w:val="en-US"/>
        </w:rPr>
      </w:pPr>
      <w:r w:rsidRPr="3485031B" w:rsidR="7A423839">
        <w:rPr>
          <w:rFonts w:ascii="Calibri Light" w:hAnsi="Calibri Light" w:eastAsia="Calibri Light" w:cs="Calibri Light"/>
          <w:b w:val="0"/>
          <w:bCs w:val="0"/>
          <w:noProof w:val="0"/>
          <w:sz w:val="22"/>
          <w:szCs w:val="22"/>
          <w:u w:val="single"/>
          <w:lang w:val="en-US"/>
        </w:rPr>
        <w:t>Class Participation and Engagement:</w:t>
      </w:r>
      <w:r w:rsidRPr="3485031B" w:rsidR="7A423839">
        <w:rPr>
          <w:rFonts w:ascii="Calibri Light" w:hAnsi="Calibri Light" w:eastAsia="Calibri Light" w:cs="Calibri Light"/>
          <w:b w:val="0"/>
          <w:bCs w:val="0"/>
          <w:noProof w:val="0"/>
          <w:sz w:val="22"/>
          <w:szCs w:val="22"/>
          <w:lang w:val="en-US"/>
        </w:rPr>
        <w:t xml:space="preserve"> </w:t>
      </w:r>
    </w:p>
    <w:p w:rsidR="7A423839" w:rsidP="3485031B" w:rsidRDefault="7A423839" w14:paraId="656DE175" w14:textId="0227ACE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line="240" w:lineRule="auto"/>
        <w:rPr>
          <w:rFonts w:ascii="Calibri Light" w:hAnsi="Calibri Light" w:eastAsia="Calibri Light" w:cs="Calibri Light"/>
          <w:b w:val="0"/>
          <w:bCs w:val="0"/>
          <w:noProof w:val="0"/>
          <w:sz w:val="22"/>
          <w:szCs w:val="22"/>
          <w:lang w:val="en-US"/>
        </w:rPr>
      </w:pPr>
      <w:r w:rsidRPr="3485031B" w:rsidR="7A423839">
        <w:rPr>
          <w:rFonts w:ascii="Calibri Light" w:hAnsi="Calibri Light" w:eastAsia="Calibri Light" w:cs="Calibri Light"/>
          <w:b w:val="0"/>
          <w:bCs w:val="0"/>
          <w:noProof w:val="0"/>
          <w:sz w:val="22"/>
          <w:szCs w:val="22"/>
          <w:lang w:val="en-US"/>
        </w:rPr>
        <w:t xml:space="preserve">Class participation and engagement is </w:t>
      </w:r>
      <w:bookmarkStart w:name="_Int_MD5pyN99" w:id="1298626713"/>
      <w:r w:rsidRPr="3485031B" w:rsidR="3ED27DC3">
        <w:rPr>
          <w:rFonts w:ascii="Calibri Light" w:hAnsi="Calibri Light" w:eastAsia="Calibri Light" w:cs="Calibri Light"/>
          <w:b w:val="0"/>
          <w:bCs w:val="0"/>
          <w:noProof w:val="0"/>
          <w:sz w:val="22"/>
          <w:szCs w:val="22"/>
          <w:lang w:val="en-US"/>
        </w:rPr>
        <w:t>a vital component</w:t>
      </w:r>
      <w:bookmarkEnd w:id="1298626713"/>
      <w:r w:rsidRPr="3485031B" w:rsidR="7A423839">
        <w:rPr>
          <w:rFonts w:ascii="Calibri Light" w:hAnsi="Calibri Light" w:eastAsia="Calibri Light" w:cs="Calibri Light"/>
          <w:b w:val="0"/>
          <w:bCs w:val="0"/>
          <w:noProof w:val="0"/>
          <w:sz w:val="22"/>
          <w:szCs w:val="22"/>
          <w:lang w:val="en-US"/>
        </w:rPr>
        <w:t xml:space="preserve"> of this course (and of active learning). Therefore, the expectation is for all students to be ‘active’ participants in this course. This means attending all classes, being actively involved in class activities and thoughtful discussion, and completing all assignments. The success of this course depends on you! Students who are most successful </w:t>
      </w:r>
      <w:bookmarkStart w:name="_Int_0NPTnko9" w:id="927081010"/>
      <w:r w:rsidRPr="3485031B" w:rsidR="7A423839">
        <w:rPr>
          <w:rFonts w:ascii="Calibri Light" w:hAnsi="Calibri Light" w:eastAsia="Calibri Light" w:cs="Calibri Light"/>
          <w:b w:val="0"/>
          <w:bCs w:val="0"/>
          <w:noProof w:val="0"/>
          <w:sz w:val="22"/>
          <w:szCs w:val="22"/>
          <w:lang w:val="en-US"/>
        </w:rPr>
        <w:t>in</w:t>
      </w:r>
      <w:bookmarkEnd w:id="927081010"/>
      <w:r w:rsidRPr="3485031B" w:rsidR="7A423839">
        <w:rPr>
          <w:rFonts w:ascii="Calibri Light" w:hAnsi="Calibri Light" w:eastAsia="Calibri Light" w:cs="Calibri Light"/>
          <w:b w:val="0"/>
          <w:bCs w:val="0"/>
          <w:noProof w:val="0"/>
          <w:sz w:val="22"/>
          <w:szCs w:val="22"/>
          <w:lang w:val="en-US"/>
        </w:rPr>
        <w:t xml:space="preserve"> this course fulfill these expectations and engage in all aspects of the course</w:t>
      </w:r>
      <w:r w:rsidRPr="3485031B" w:rsidR="4D4BB02C">
        <w:rPr>
          <w:rFonts w:ascii="Calibri Light" w:hAnsi="Calibri Light" w:eastAsia="Calibri Light" w:cs="Calibri Light"/>
          <w:b w:val="0"/>
          <w:bCs w:val="0"/>
          <w:noProof w:val="0"/>
          <w:sz w:val="22"/>
          <w:szCs w:val="22"/>
          <w:lang w:val="en-US"/>
        </w:rPr>
        <w:t>.</w:t>
      </w:r>
    </w:p>
    <w:p w:rsidR="3485031B" w:rsidP="3485031B" w:rsidRDefault="3485031B" w14:paraId="0EAC20BB" w14:textId="694FA2AC">
      <w:pPr>
        <w:pStyle w:val="Heading4"/>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rPr>
          <w:rFonts w:ascii="Calibri Light" w:hAnsi="Calibri Light" w:eastAsia="Calibri Light" w:cs="Calibri Light"/>
          <w:b w:val="0"/>
          <w:bCs w:val="0"/>
          <w:noProof w:val="0"/>
          <w:sz w:val="22"/>
          <w:szCs w:val="22"/>
          <w:lang w:val="en-US"/>
        </w:rPr>
      </w:pPr>
    </w:p>
    <w:p w:rsidR="49C914FF" w:rsidP="3485031B" w:rsidRDefault="49C914FF" w14:paraId="1F63EF00" w14:textId="38ABF6E9">
      <w:pPr>
        <w:spacing w:before="0" w:beforeAutospacing="off" w:after="0" w:line="240" w:lineRule="auto"/>
        <w:rPr>
          <w:rFonts w:ascii="Calibri Light" w:hAnsi="Calibri Light" w:eastAsia="Calibri Light" w:cs="Calibri Light"/>
          <w:b w:val="0"/>
          <w:bCs w:val="0"/>
          <w:noProof w:val="0"/>
          <w:sz w:val="22"/>
          <w:szCs w:val="22"/>
          <w:u w:val="single"/>
          <w:lang w:val="en-US"/>
        </w:rPr>
      </w:pPr>
      <w:r w:rsidRPr="3485031B" w:rsidR="49C914FF">
        <w:rPr>
          <w:rFonts w:ascii="Calibri Light" w:hAnsi="Calibri Light" w:eastAsia="Calibri Light" w:cs="Calibri Light"/>
          <w:b w:val="0"/>
          <w:bCs w:val="0"/>
          <w:noProof w:val="0"/>
          <w:sz w:val="22"/>
          <w:szCs w:val="22"/>
          <w:u w:val="single"/>
          <w:lang w:val="en-US"/>
        </w:rPr>
        <w:t>Policy for Returning Assignments/Posting Grades:</w:t>
      </w:r>
      <w:r w:rsidRPr="3485031B" w:rsidR="49C914FF">
        <w:rPr>
          <w:rFonts w:ascii="Calibri Light" w:hAnsi="Calibri Light" w:eastAsia="Calibri Light" w:cs="Calibri Light"/>
          <w:b w:val="0"/>
          <w:bCs w:val="0"/>
          <w:noProof w:val="0"/>
          <w:sz w:val="22"/>
          <w:szCs w:val="22"/>
          <w:lang w:val="en-US"/>
        </w:rPr>
        <w:t xml:space="preserve">  </w:t>
      </w:r>
    </w:p>
    <w:p w:rsidR="49C914FF" w:rsidP="3485031B" w:rsidRDefault="49C914FF" w14:paraId="1C0938BD" w14:textId="5342BBB7">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 xml:space="preserve">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rsidR="3485031B" w:rsidP="3485031B" w:rsidRDefault="3485031B" w14:paraId="770A4CE7" w14:textId="59EB7D24">
      <w:pPr>
        <w:spacing w:before="0" w:beforeAutospacing="off" w:after="0" w:line="240" w:lineRule="auto"/>
        <w:rPr>
          <w:rFonts w:ascii="Calibri Light" w:hAnsi="Calibri Light" w:eastAsia="Calibri Light" w:cs="Calibri Light"/>
          <w:b w:val="0"/>
          <w:bCs w:val="0"/>
          <w:noProof w:val="0"/>
          <w:sz w:val="22"/>
          <w:szCs w:val="22"/>
          <w:lang w:val="en-US"/>
        </w:rPr>
      </w:pPr>
    </w:p>
    <w:p w:rsidR="49C914FF" w:rsidP="3485031B" w:rsidRDefault="49C914FF" w14:paraId="5A8B6E5F" w14:textId="2431462F">
      <w:pPr>
        <w:pStyle w:val="Default"/>
        <w:spacing w:before="0" w:beforeAutospacing="off" w:after="0" w:line="240" w:lineRule="auto"/>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 xml:space="preserve">And since it is important for student learning and skills development that students receive feedback on their assignments as they progress through the course, you can expect to receive feedback (comments and a grade) on each of your examinations and the group assignment in </w:t>
      </w:r>
      <w:r w:rsidRPr="3485031B" w:rsidR="49C914FF">
        <w:rPr>
          <w:rFonts w:ascii="Calibri Light" w:hAnsi="Calibri Light" w:eastAsia="Calibri Light" w:cs="Calibri Light"/>
          <w:b w:val="0"/>
          <w:bCs w:val="0"/>
          <w:noProof w:val="0"/>
          <w:sz w:val="22"/>
          <w:szCs w:val="22"/>
          <w:lang w:val="en-US"/>
        </w:rPr>
        <w:t>a timely</w:t>
      </w:r>
      <w:r w:rsidRPr="3485031B" w:rsidR="49C914FF">
        <w:rPr>
          <w:rFonts w:ascii="Calibri Light" w:hAnsi="Calibri Light" w:eastAsia="Calibri Light" w:cs="Calibri Light"/>
          <w:b w:val="0"/>
          <w:bCs w:val="0"/>
          <w:noProof w:val="0"/>
          <w:sz w:val="22"/>
          <w:szCs w:val="22"/>
          <w:lang w:val="en-US"/>
        </w:rPr>
        <w:t xml:space="preserve"> fashion. This will allow you the opportunity to see how you performed on each assignment and time to discuss any questions you might have with your instructor. Please allow 1 week from the date of submission for all written assignments and tests for grade upload. </w:t>
      </w:r>
    </w:p>
    <w:p w:rsidR="3485031B" w:rsidP="3485031B" w:rsidRDefault="3485031B" w14:paraId="3281EE81" w14:textId="546420B0">
      <w:pPr>
        <w:spacing w:before="0" w:beforeAutospacing="off" w:after="0" w:line="240" w:lineRule="auto"/>
        <w:rPr>
          <w:rFonts w:ascii="Calibri Light" w:hAnsi="Calibri Light" w:eastAsia="Calibri Light" w:cs="Calibri Light"/>
          <w:b w:val="0"/>
          <w:bCs w:val="0"/>
          <w:noProof w:val="0"/>
          <w:sz w:val="22"/>
          <w:szCs w:val="22"/>
          <w:lang w:val="en-US"/>
        </w:rPr>
      </w:pPr>
    </w:p>
    <w:p w:rsidR="49C914FF" w:rsidP="3485031B" w:rsidRDefault="49C914FF" w14:paraId="536905D8" w14:textId="50612B5C">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 xml:space="preserve">The following possibilities exist for </w:t>
      </w:r>
      <w:r w:rsidRPr="3485031B" w:rsidR="383ECF85">
        <w:rPr>
          <w:rFonts w:ascii="Calibri Light" w:hAnsi="Calibri Light" w:eastAsia="Calibri Light" w:cs="Calibri Light"/>
          <w:b w:val="0"/>
          <w:bCs w:val="0"/>
          <w:noProof w:val="0"/>
          <w:sz w:val="22"/>
          <w:szCs w:val="22"/>
          <w:lang w:val="en-US"/>
        </w:rPr>
        <w:t>the return</w:t>
      </w:r>
      <w:r w:rsidRPr="3485031B" w:rsidR="49C914FF">
        <w:rPr>
          <w:rFonts w:ascii="Calibri Light" w:hAnsi="Calibri Light" w:eastAsia="Calibri Light" w:cs="Calibri Light"/>
          <w:b w:val="0"/>
          <w:bCs w:val="0"/>
          <w:noProof w:val="0"/>
          <w:sz w:val="22"/>
          <w:szCs w:val="22"/>
          <w:lang w:val="en-US"/>
        </w:rPr>
        <w:t xml:space="preserve"> of graded materials: </w:t>
      </w:r>
    </w:p>
    <w:p w:rsidR="49C914FF" w:rsidP="3485031B" w:rsidRDefault="49C914FF" w14:paraId="20C36475" w14:textId="1E3CB36C">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 </w:t>
      </w:r>
      <w:r>
        <w:tab/>
      </w:r>
      <w:r w:rsidRPr="3485031B" w:rsidR="49C914FF">
        <w:rPr>
          <w:rFonts w:ascii="Calibri Light" w:hAnsi="Calibri Light" w:eastAsia="Calibri Light" w:cs="Calibri Light"/>
          <w:b w:val="0"/>
          <w:bCs w:val="0"/>
          <w:noProof w:val="0"/>
          <w:sz w:val="22"/>
          <w:szCs w:val="22"/>
          <w:lang w:val="en-US"/>
        </w:rPr>
        <w:t>1.     </w:t>
      </w:r>
      <w:r w:rsidRPr="3485031B" w:rsidR="3BCB18A2">
        <w:rPr>
          <w:rFonts w:ascii="Calibri Light" w:hAnsi="Calibri Light" w:eastAsia="Calibri Light" w:cs="Calibri Light"/>
          <w:b w:val="0"/>
          <w:bCs w:val="0"/>
          <w:noProof w:val="0"/>
          <w:sz w:val="22"/>
          <w:szCs w:val="22"/>
          <w:lang w:val="en-US"/>
        </w:rPr>
        <w:t xml:space="preserve"> </w:t>
      </w:r>
      <w:r w:rsidRPr="3485031B" w:rsidR="49C914FF">
        <w:rPr>
          <w:rFonts w:ascii="Calibri Light" w:hAnsi="Calibri Light" w:eastAsia="Calibri Light" w:cs="Calibri Light"/>
          <w:b w:val="0"/>
          <w:bCs w:val="0"/>
          <w:noProof w:val="0"/>
          <w:sz w:val="22"/>
          <w:szCs w:val="22"/>
          <w:lang w:val="en-US"/>
        </w:rPr>
        <w:t>direct return of materials to students in class;</w:t>
      </w:r>
    </w:p>
    <w:p w:rsidR="49C914FF" w:rsidP="3485031B" w:rsidRDefault="49C914FF" w14:paraId="56698747" w14:textId="4BD38CE0">
      <w:pPr>
        <w:spacing w:before="0" w:beforeAutospacing="off" w:after="0" w:line="240" w:lineRule="auto"/>
        <w:ind w:left="1080" w:hanging="360"/>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2.      return of materials to students during office hours;</w:t>
      </w:r>
    </w:p>
    <w:p w:rsidR="49C914FF" w:rsidP="3485031B" w:rsidRDefault="49C914FF" w14:paraId="3C2D6525" w14:textId="4F097642">
      <w:pPr>
        <w:spacing w:before="0" w:beforeAutospacing="off" w:after="0" w:line="240" w:lineRule="auto"/>
        <w:ind w:left="1080" w:hanging="360"/>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3.     </w:t>
      </w:r>
      <w:r w:rsidRPr="3485031B" w:rsidR="7F8EA67F">
        <w:rPr>
          <w:rFonts w:ascii="Calibri Light" w:hAnsi="Calibri Light" w:eastAsia="Calibri Light" w:cs="Calibri Light"/>
          <w:b w:val="0"/>
          <w:bCs w:val="0"/>
          <w:noProof w:val="0"/>
          <w:sz w:val="22"/>
          <w:szCs w:val="22"/>
          <w:lang w:val="en-US"/>
        </w:rPr>
        <w:t xml:space="preserve"> </w:t>
      </w:r>
      <w:r w:rsidRPr="3485031B" w:rsidR="49C914FF">
        <w:rPr>
          <w:rFonts w:ascii="Calibri Light" w:hAnsi="Calibri Light" w:eastAsia="Calibri Light" w:cs="Calibri Light"/>
          <w:b w:val="0"/>
          <w:bCs w:val="0"/>
          <w:noProof w:val="0"/>
          <w:sz w:val="22"/>
          <w:szCs w:val="22"/>
          <w:lang w:val="en-US"/>
        </w:rPr>
        <w:t> </w:t>
      </w:r>
      <w:r w:rsidRPr="3485031B" w:rsidR="49C914FF">
        <w:rPr>
          <w:rFonts w:ascii="Calibri Light" w:hAnsi="Calibri Light" w:eastAsia="Calibri Light" w:cs="Calibri Light"/>
          <w:b w:val="0"/>
          <w:bCs w:val="0"/>
          <w:noProof w:val="0"/>
          <w:sz w:val="22"/>
          <w:szCs w:val="22"/>
          <w:lang w:val="en-US"/>
        </w:rPr>
        <w:t>submit</w:t>
      </w:r>
      <w:r w:rsidRPr="3485031B" w:rsidR="49C914FF">
        <w:rPr>
          <w:rFonts w:ascii="Calibri Light" w:hAnsi="Calibri Light" w:eastAsia="Calibri Light" w:cs="Calibri Light"/>
          <w:b w:val="0"/>
          <w:bCs w:val="0"/>
          <w:noProof w:val="0"/>
          <w:sz w:val="22"/>
          <w:szCs w:val="22"/>
          <w:lang w:val="en-US"/>
        </w:rPr>
        <w:t>/grade/return papers electronically.</w:t>
      </w:r>
    </w:p>
    <w:p w:rsidR="3485031B" w:rsidP="3485031B" w:rsidRDefault="3485031B" w14:paraId="4C61DE75" w14:textId="674B0C07">
      <w:pPr>
        <w:spacing w:before="0" w:beforeAutospacing="off" w:after="0" w:line="240" w:lineRule="auto"/>
        <w:rPr>
          <w:rFonts w:ascii="Calibri Light" w:hAnsi="Calibri Light" w:eastAsia="Calibri Light" w:cs="Calibri Light"/>
          <w:b w:val="0"/>
          <w:bCs w:val="0"/>
          <w:noProof w:val="0"/>
          <w:sz w:val="22"/>
          <w:szCs w:val="22"/>
          <w:lang w:val="en-US"/>
        </w:rPr>
      </w:pPr>
    </w:p>
    <w:p w:rsidR="49C914FF" w:rsidP="3485031B" w:rsidRDefault="49C914FF" w14:paraId="41469CAC" w14:textId="677BA279">
      <w:pPr>
        <w:spacing w:before="0" w:beforeAutospacing="off" w:after="0" w:line="240" w:lineRule="auto"/>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 xml:space="preserve">Arrangements will be </w:t>
      </w:r>
      <w:r w:rsidRPr="3485031B" w:rsidR="49C914FF">
        <w:rPr>
          <w:rFonts w:ascii="Calibri Light" w:hAnsi="Calibri Light" w:eastAsia="Calibri Light" w:cs="Calibri Light"/>
          <w:b w:val="0"/>
          <w:bCs w:val="0"/>
          <w:noProof w:val="0"/>
          <w:sz w:val="22"/>
          <w:szCs w:val="22"/>
          <w:lang w:val="en-US"/>
        </w:rPr>
        <w:t>finalized</w:t>
      </w:r>
      <w:r w:rsidRPr="3485031B" w:rsidR="49C914FF">
        <w:rPr>
          <w:rFonts w:ascii="Calibri Light" w:hAnsi="Calibri Light" w:eastAsia="Calibri Light" w:cs="Calibri Light"/>
          <w:b w:val="0"/>
          <w:bCs w:val="0"/>
          <w:noProof w:val="0"/>
          <w:sz w:val="22"/>
          <w:szCs w:val="22"/>
          <w:lang w:val="en-US"/>
        </w:rPr>
        <w:t xml:space="preserve"> for the return of assignments from the options listed above by the instructor during the first class.</w:t>
      </w:r>
    </w:p>
    <w:p w:rsidR="3485031B" w:rsidP="3485031B" w:rsidRDefault="3485031B" w14:paraId="780921C0" w14:textId="3A8A7D7E">
      <w:pPr>
        <w:pStyle w:val="Heading4"/>
        <w:spacing w:before="0" w:beforeAutospacing="off"/>
        <w:rPr>
          <w:rFonts w:ascii="Calibri Light" w:hAnsi="Calibri Light" w:eastAsia="Calibri Light" w:cs="Calibri Light"/>
          <w:b w:val="0"/>
          <w:bCs w:val="0"/>
          <w:noProof w:val="0"/>
          <w:sz w:val="22"/>
          <w:szCs w:val="22"/>
          <w:lang w:val="en-US"/>
        </w:rPr>
      </w:pPr>
    </w:p>
    <w:p w:rsidR="49C914FF" w:rsidP="3485031B" w:rsidRDefault="49C914FF" w14:paraId="47EB9AB6" w14:textId="4925008A">
      <w:pPr>
        <w:pStyle w:val="Default"/>
        <w:spacing w:before="0" w:beforeAutospacing="off" w:after="0" w:line="240" w:lineRule="auto"/>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 xml:space="preserve">Grades for examinations and </w:t>
      </w:r>
      <w:r w:rsidRPr="3485031B" w:rsidR="2E514481">
        <w:rPr>
          <w:rFonts w:ascii="Calibri Light" w:hAnsi="Calibri Light" w:eastAsia="Calibri Light" w:cs="Calibri Light"/>
          <w:b w:val="0"/>
          <w:bCs w:val="0"/>
          <w:noProof w:val="0"/>
          <w:sz w:val="22"/>
          <w:szCs w:val="22"/>
          <w:lang w:val="en-US"/>
        </w:rPr>
        <w:t>written</w:t>
      </w:r>
      <w:r w:rsidRPr="3485031B" w:rsidR="49C914FF">
        <w:rPr>
          <w:rFonts w:ascii="Calibri Light" w:hAnsi="Calibri Light" w:eastAsia="Calibri Light" w:cs="Calibri Light"/>
          <w:b w:val="0"/>
          <w:bCs w:val="0"/>
          <w:noProof w:val="0"/>
          <w:sz w:val="22"/>
          <w:szCs w:val="22"/>
          <w:lang w:val="en-US"/>
        </w:rPr>
        <w:t xml:space="preserve"> assignment</w:t>
      </w:r>
      <w:r w:rsidRPr="3485031B" w:rsidR="16385636">
        <w:rPr>
          <w:rFonts w:ascii="Calibri Light" w:hAnsi="Calibri Light" w:eastAsia="Calibri Light" w:cs="Calibri Light"/>
          <w:b w:val="0"/>
          <w:bCs w:val="0"/>
          <w:noProof w:val="0"/>
          <w:sz w:val="22"/>
          <w:szCs w:val="22"/>
          <w:lang w:val="en-US"/>
        </w:rPr>
        <w:t xml:space="preserve">s </w:t>
      </w:r>
      <w:r w:rsidRPr="3485031B" w:rsidR="49C914FF">
        <w:rPr>
          <w:rFonts w:ascii="Calibri Light" w:hAnsi="Calibri Light" w:eastAsia="Calibri Light" w:cs="Calibri Light"/>
          <w:b w:val="0"/>
          <w:bCs w:val="0"/>
          <w:noProof w:val="0"/>
          <w:sz w:val="22"/>
          <w:szCs w:val="22"/>
          <w:lang w:val="en-US"/>
        </w:rPr>
        <w:t>will be posted in Avenue2Learn. </w:t>
      </w:r>
    </w:p>
    <w:p w:rsidR="49C914FF" w:rsidP="3485031B" w:rsidRDefault="49C914FF" w14:paraId="20788455" w14:textId="09D01845">
      <w:pPr>
        <w:pStyle w:val="Default"/>
        <w:spacing w:before="0" w:beforeAutospacing="off" w:after="0" w:line="240" w:lineRule="auto"/>
        <w:rPr>
          <w:rFonts w:ascii="Calibri Light" w:hAnsi="Calibri Light" w:eastAsia="Calibri Light" w:cs="Calibri Light"/>
          <w:b w:val="0"/>
          <w:bCs w:val="0"/>
          <w:noProof w:val="0"/>
          <w:sz w:val="22"/>
          <w:szCs w:val="22"/>
          <w:lang w:val="en-US"/>
        </w:rPr>
      </w:pPr>
      <w:r w:rsidRPr="3485031B" w:rsidR="49C914FF">
        <w:rPr>
          <w:rFonts w:ascii="Calibri Light" w:hAnsi="Calibri Light" w:eastAsia="Calibri Light" w:cs="Calibri Light"/>
          <w:b w:val="0"/>
          <w:bCs w:val="0"/>
          <w:noProof w:val="0"/>
          <w:sz w:val="22"/>
          <w:szCs w:val="22"/>
          <w:lang w:val="en-US"/>
        </w:rPr>
        <w:t>Final grades for the course will be posted on Mosaic.</w:t>
      </w:r>
    </w:p>
    <w:p w:rsidR="3485031B" w:rsidP="3485031B" w:rsidRDefault="3485031B" w14:paraId="40EA84F9" w14:textId="1468A30A">
      <w:pPr>
        <w:pStyle w:val="Normal"/>
        <w:spacing w:before="0" w:beforeAutospacing="off"/>
        <w:rPr>
          <w:rFonts w:ascii="Calibri Light" w:hAnsi="Calibri Light" w:eastAsia="Calibri Light" w:cs="Calibri Light"/>
          <w:b w:val="0"/>
          <w:bCs w:val="0"/>
          <w:sz w:val="22"/>
          <w:szCs w:val="22"/>
          <w:u w:val="single"/>
        </w:rPr>
      </w:pPr>
      <w:bookmarkStart w:name="_Hlk522105792" w:id="16"/>
      <w:bookmarkEnd w:id="16"/>
    </w:p>
    <w:p xmlns:wp14="http://schemas.microsoft.com/office/word/2010/wordml" w:rsidRPr="00BB2444" w:rsidR="00C90BCE" w:rsidP="3485031B" w:rsidRDefault="00C90BCE" w14:paraId="49C1B69F" wp14:textId="57529DDE">
      <w:pPr>
        <w:pStyle w:val="Heading2"/>
        <w:spacing w:before="0" w:beforeAutospacing="off"/>
        <w:rPr>
          <w:rFonts w:ascii="Calibri Light" w:hAnsi="Calibri Light" w:eastAsia="Calibri Light" w:cs="Calibri Light"/>
          <w:b w:val="0"/>
          <w:bCs w:val="0"/>
          <w:sz w:val="22"/>
          <w:szCs w:val="22"/>
          <w:u w:val="single"/>
        </w:rPr>
      </w:pPr>
      <w:bookmarkStart w:name="_Toc1292588732" w:id="618188178"/>
      <w:r w:rsidRPr="3485031B" w:rsidR="00C90BCE">
        <w:rPr>
          <w:rFonts w:ascii="Calibri Light" w:hAnsi="Calibri Light" w:eastAsia="Calibri Light" w:cs="Calibri Light"/>
          <w:b w:val="0"/>
          <w:bCs w:val="0"/>
          <w:sz w:val="22"/>
          <w:szCs w:val="22"/>
          <w:u w:val="single"/>
        </w:rPr>
        <w:t>Extreme Circumstances</w:t>
      </w:r>
      <w:r w:rsidRPr="3485031B" w:rsidR="3F07128C">
        <w:rPr>
          <w:rFonts w:ascii="Calibri Light" w:hAnsi="Calibri Light" w:eastAsia="Calibri Light" w:cs="Calibri Light"/>
          <w:b w:val="0"/>
          <w:bCs w:val="0"/>
          <w:sz w:val="22"/>
          <w:szCs w:val="22"/>
          <w:u w:val="single"/>
        </w:rPr>
        <w:t>:</w:t>
      </w:r>
      <w:bookmarkEnd w:id="618188178"/>
    </w:p>
    <w:p xmlns:wp14="http://schemas.microsoft.com/office/word/2010/wordml" w:rsidRPr="00D929F7" w:rsidR="00C90BCE" w:rsidP="3485031B" w:rsidRDefault="00C90BCE" w14:paraId="02EA4885" wp14:textId="77F9C44B">
      <w:pPr>
        <w:spacing w:before="0" w:beforeAutospacing="off" w:after="240"/>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The University reserves the right to change the dates and deadlines for any or all courses in extreme circumstances (e.g., severe weather, </w:t>
      </w:r>
      <w:proofErr w:type="spellStart"/>
      <w:r w:rsidRPr="3485031B" w:rsidR="00C90BCE">
        <w:rPr>
          <w:rFonts w:ascii="Calibri Light" w:hAnsi="Calibri Light" w:eastAsia="Calibri Light" w:cs="Calibri Light"/>
          <w:b w:val="0"/>
          <w:bCs w:val="0"/>
          <w:sz w:val="22"/>
          <w:szCs w:val="22"/>
        </w:rPr>
        <w:t>labour</w:t>
      </w:r>
      <w:proofErr w:type="spellEnd"/>
      <w:r w:rsidRPr="3485031B" w:rsidR="00C90BCE">
        <w:rPr>
          <w:rFonts w:ascii="Calibri Light" w:hAnsi="Calibri Light" w:eastAsia="Calibri Light" w:cs="Calibri Light"/>
          <w:b w:val="0"/>
          <w:bCs w:val="0"/>
          <w:sz w:val="22"/>
          <w:szCs w:val="22"/>
        </w:rPr>
        <w:t xml:space="preserve"> disruptions, etc.)</w:t>
      </w:r>
      <w:bookmarkStart w:name="_Int_DzyXMT67" w:id="1575037094"/>
      <w:r w:rsidRPr="3485031B" w:rsidR="0004A90B">
        <w:rPr>
          <w:rFonts w:ascii="Calibri Light" w:hAnsi="Calibri Light" w:eastAsia="Calibri Light" w:cs="Calibri Light"/>
          <w:b w:val="0"/>
          <w:bCs w:val="0"/>
          <w:sz w:val="22"/>
          <w:szCs w:val="22"/>
        </w:rPr>
        <w:t xml:space="preserve">. </w:t>
      </w:r>
      <w:bookmarkEnd w:id="1575037094"/>
      <w:r w:rsidRPr="3485031B" w:rsidR="00C90BCE">
        <w:rPr>
          <w:rFonts w:ascii="Calibri Light" w:hAnsi="Calibri Light" w:eastAsia="Calibri Light" w:cs="Calibri Light"/>
          <w:b w:val="0"/>
          <w:bCs w:val="0"/>
          <w:sz w:val="22"/>
          <w:szCs w:val="22"/>
        </w:rPr>
        <w:t>Changes will be communicated through regular McMaster communication channels, such as McMaster Daily News, A2L and/or McMaster email.</w:t>
      </w:r>
    </w:p>
    <w:p xmlns:wp14="http://schemas.microsoft.com/office/word/2010/wordml" w:rsidRPr="00BB2444" w:rsidR="00C90BCE" w:rsidP="3485031B" w:rsidRDefault="00C90BCE" w14:paraId="345A3BF5" wp14:textId="77777777">
      <w:pPr>
        <w:pStyle w:val="Heading1"/>
        <w:spacing w:before="0" w:beforeAutospacing="off"/>
        <w:jc w:val="left"/>
        <w:rPr>
          <w:rFonts w:ascii="Calibri Light" w:hAnsi="Calibri Light" w:eastAsia="Calibri Light" w:cs="Calibri Light"/>
          <w:b w:val="0"/>
          <w:bCs w:val="0"/>
          <w:sz w:val="22"/>
          <w:szCs w:val="22"/>
        </w:rPr>
      </w:pPr>
      <w:bookmarkStart w:name="_Toc647827615" w:id="1544066748"/>
      <w:r w:rsidRPr="3485031B" w:rsidR="00C90BCE">
        <w:rPr>
          <w:rFonts w:ascii="Calibri Light" w:hAnsi="Calibri Light" w:eastAsia="Calibri Light" w:cs="Calibri Light"/>
          <w:b w:val="0"/>
          <w:bCs w:val="0"/>
          <w:sz w:val="22"/>
          <w:szCs w:val="22"/>
        </w:rPr>
        <w:t>Student Responsibilities</w:t>
      </w:r>
      <w:r w:rsidRPr="3485031B" w:rsidR="00C90BCE">
        <w:rPr>
          <w:rFonts w:ascii="Calibri Light" w:hAnsi="Calibri Light" w:eastAsia="Calibri Light" w:cs="Calibri Light"/>
          <w:b w:val="0"/>
          <w:bCs w:val="0"/>
          <w:sz w:val="22"/>
          <w:szCs w:val="22"/>
        </w:rPr>
        <w:t xml:space="preserve"> </w:t>
      </w:r>
      <w:bookmarkEnd w:id="1544066748"/>
    </w:p>
    <w:p xmlns:wp14="http://schemas.microsoft.com/office/word/2010/wordml" w:rsidRPr="005E5D0B" w:rsidR="00C90BCE" w:rsidP="3485031B" w:rsidRDefault="00C90BCE" w14:paraId="7C480046" wp14:textId="77777777">
      <w:pPr>
        <w:pStyle w:val="ListParagraph"/>
        <w:numPr>
          <w:ilvl w:val="0"/>
          <w:numId w:val="19"/>
        </w:num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xmlns:wp14="http://schemas.microsoft.com/office/word/2010/wordml" w:rsidRPr="005E5D0B" w:rsidR="00C90BCE" w:rsidP="3485031B" w:rsidRDefault="00C90BCE" w14:paraId="1281E8CE" wp14:textId="2E68B4E4">
      <w:pPr>
        <w:pStyle w:val="ListParagraph"/>
        <w:numPr>
          <w:ilvl w:val="0"/>
          <w:numId w:val="20"/>
        </w:num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w:t>
      </w:r>
      <w:bookmarkStart w:name="_Int_4NdREikd" w:id="77062118"/>
      <w:r w:rsidRPr="3485031B" w:rsidR="5FA4D4AE">
        <w:rPr>
          <w:rFonts w:ascii="Calibri Light" w:hAnsi="Calibri Light" w:eastAsia="Calibri Light" w:cs="Calibri Light"/>
          <w:b w:val="0"/>
          <w:bCs w:val="0"/>
          <w:sz w:val="22"/>
          <w:szCs w:val="22"/>
        </w:rPr>
        <w:t>related</w:t>
      </w:r>
      <w:bookmarkEnd w:id="77062118"/>
      <w:r w:rsidRPr="3485031B" w:rsidR="00C90BCE">
        <w:rPr>
          <w:rFonts w:ascii="Calibri Light" w:hAnsi="Calibri Light" w:eastAsia="Calibri Light" w:cs="Calibri Light"/>
          <w:b w:val="0"/>
          <w:bCs w:val="0"/>
          <w:sz w:val="22"/>
          <w:szCs w:val="22"/>
        </w:rPr>
        <w:t xml:space="preserve"> to the lecture or class activity taking place. </w:t>
      </w:r>
    </w:p>
    <w:p xmlns:wp14="http://schemas.microsoft.com/office/word/2010/wordml" w:rsidRPr="00BB2444" w:rsidR="00C90BCE" w:rsidP="3485031B" w:rsidRDefault="00C90BCE" w14:paraId="6BDCF2EA" wp14:textId="77777777">
      <w:pPr>
        <w:pStyle w:val="ListParagraph"/>
        <w:numPr>
          <w:ilvl w:val="0"/>
          <w:numId w:val="21"/>
        </w:num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Please check with the instructor before using any audio or video recording devices in the classroom. </w:t>
      </w:r>
    </w:p>
    <w:p w:rsidR="3485031B" w:rsidP="3485031B" w:rsidRDefault="3485031B" w14:paraId="3AB679D5" w14:textId="12D36A8E">
      <w:pPr>
        <w:pStyle w:val="Normal"/>
        <w:spacing w:before="0" w:beforeAutospacing="off"/>
        <w:ind w:left="0"/>
        <w:rPr>
          <w:rFonts w:ascii="Calibri Light" w:hAnsi="Calibri Light" w:eastAsia="Calibri Light" w:cs="Calibri Light"/>
          <w:b w:val="0"/>
          <w:bCs w:val="0"/>
          <w:sz w:val="22"/>
          <w:szCs w:val="22"/>
        </w:rPr>
      </w:pPr>
    </w:p>
    <w:p xmlns:wp14="http://schemas.microsoft.com/office/word/2010/wordml" w:rsidRPr="00BB2444" w:rsidR="00C90BCE" w:rsidP="3485031B" w:rsidRDefault="00C90BCE" w14:paraId="2A41C7C0" wp14:textId="03DA5263">
      <w:pPr>
        <w:pStyle w:val="Heading2"/>
        <w:spacing w:before="0" w:beforeAutospacing="off"/>
        <w:rPr>
          <w:rFonts w:ascii="Calibri Light" w:hAnsi="Calibri Light" w:eastAsia="Calibri Light" w:cs="Calibri Light"/>
          <w:b w:val="0"/>
          <w:bCs w:val="0"/>
          <w:sz w:val="22"/>
          <w:szCs w:val="22"/>
        </w:rPr>
      </w:pPr>
      <w:bookmarkStart w:name="_Toc808772501" w:id="253354951"/>
      <w:r w:rsidRPr="3485031B" w:rsidR="00C90BCE">
        <w:rPr>
          <w:rFonts w:ascii="Calibri Light" w:hAnsi="Calibri Light" w:eastAsia="Calibri Light" w:cs="Calibri Light"/>
          <w:b w:val="0"/>
          <w:bCs w:val="0"/>
          <w:sz w:val="22"/>
          <w:szCs w:val="22"/>
          <w:u w:val="single"/>
        </w:rPr>
        <w:t>Academic Integrity</w:t>
      </w:r>
      <w:r w:rsidRPr="3485031B" w:rsidR="2DAFDC86">
        <w:rPr>
          <w:rFonts w:ascii="Calibri Light" w:hAnsi="Calibri Light" w:eastAsia="Calibri Light" w:cs="Calibri Light"/>
          <w:b w:val="0"/>
          <w:bCs w:val="0"/>
          <w:sz w:val="22"/>
          <w:szCs w:val="22"/>
          <w:u w:val="single"/>
        </w:rPr>
        <w:t>:</w:t>
      </w:r>
      <w:bookmarkEnd w:id="253354951"/>
    </w:p>
    <w:p xmlns:wp14="http://schemas.microsoft.com/office/word/2010/wordml" w:rsidRPr="005E5D0B" w:rsidR="00C90BCE" w:rsidP="3485031B" w:rsidRDefault="00C90BCE" w14:paraId="35581D1E" wp14:textId="25E05944">
      <w:pPr>
        <w:pStyle w:val="Default"/>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You are expected to </w:t>
      </w:r>
      <w:r w:rsidRPr="3485031B" w:rsidR="00C90BCE">
        <w:rPr>
          <w:rFonts w:ascii="Calibri Light" w:hAnsi="Calibri Light" w:eastAsia="Calibri Light" w:cs="Calibri Light"/>
          <w:b w:val="0"/>
          <w:bCs w:val="0"/>
          <w:sz w:val="22"/>
          <w:szCs w:val="22"/>
        </w:rPr>
        <w:t>exhibit</w:t>
      </w:r>
      <w:r w:rsidRPr="3485031B" w:rsidR="00C90BCE">
        <w:rPr>
          <w:rFonts w:ascii="Calibri Light" w:hAnsi="Calibri Light" w:eastAsia="Calibri Light" w:cs="Calibri Light"/>
          <w:b w:val="0"/>
          <w:bCs w:val="0"/>
          <w:sz w:val="22"/>
          <w:szCs w:val="22"/>
        </w:rPr>
        <w:t xml:space="preserve"> honesty and use ethical </w:t>
      </w:r>
      <w:proofErr w:type="spellStart"/>
      <w:r w:rsidRPr="3485031B" w:rsidR="00C90BCE">
        <w:rPr>
          <w:rFonts w:ascii="Calibri Light" w:hAnsi="Calibri Light" w:eastAsia="Calibri Light" w:cs="Calibri Light"/>
          <w:b w:val="0"/>
          <w:bCs w:val="0"/>
          <w:sz w:val="22"/>
          <w:szCs w:val="22"/>
        </w:rPr>
        <w:t>behaviour</w:t>
      </w:r>
      <w:proofErr w:type="spellEnd"/>
      <w:r w:rsidRPr="3485031B" w:rsidR="00C90BCE">
        <w:rPr>
          <w:rFonts w:ascii="Calibri Light" w:hAnsi="Calibri Light" w:eastAsia="Calibri Light" w:cs="Calibri Light"/>
          <w:b w:val="0"/>
          <w:bCs w:val="0"/>
          <w:sz w:val="22"/>
          <w:szCs w:val="22"/>
        </w:rPr>
        <w:t xml:space="preserve"> in all aspects of the learning process. Academic</w:t>
      </w:r>
      <w:r w:rsidRPr="3485031B" w:rsidR="00C90BCE">
        <w:rPr>
          <w:rFonts w:ascii="Calibri Light" w:hAnsi="Calibri Light" w:eastAsia="Calibri Light" w:cs="Calibri Light"/>
          <w:b w:val="0"/>
          <w:bCs w:val="0"/>
          <w:sz w:val="22"/>
          <w:szCs w:val="22"/>
        </w:rPr>
        <w:t xml:space="preserve"> c</w:t>
      </w:r>
      <w:r w:rsidRPr="3485031B" w:rsidR="00C90BCE">
        <w:rPr>
          <w:rFonts w:ascii="Calibri Light" w:hAnsi="Calibri Light" w:eastAsia="Calibri Light" w:cs="Calibri Light"/>
          <w:b w:val="0"/>
          <w:bCs w:val="0"/>
          <w:sz w:val="22"/>
          <w:szCs w:val="22"/>
        </w:rPr>
        <w:t>redentials you earn are rooted in principles of honesty and academic integrity.</w:t>
      </w:r>
      <w:r w:rsidRPr="3485031B" w:rsidR="00C90BCE">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 xml:space="preserve">Academic dishonesty is to knowingly act or </w:t>
      </w:r>
      <w:r w:rsidRPr="3485031B" w:rsidR="00C90BCE">
        <w:rPr>
          <w:rFonts w:ascii="Calibri Light" w:hAnsi="Calibri Light" w:eastAsia="Calibri Light" w:cs="Calibri Light"/>
          <w:b w:val="0"/>
          <w:bCs w:val="0"/>
          <w:sz w:val="22"/>
          <w:szCs w:val="22"/>
        </w:rPr>
        <w:t>fail to</w:t>
      </w:r>
      <w:r w:rsidRPr="3485031B" w:rsidR="00C90BCE">
        <w:rPr>
          <w:rFonts w:ascii="Calibri Light" w:hAnsi="Calibri Light" w:eastAsia="Calibri Light" w:cs="Calibri Light"/>
          <w:b w:val="0"/>
          <w:bCs w:val="0"/>
          <w:sz w:val="22"/>
          <w:szCs w:val="22"/>
        </w:rPr>
        <w:t xml:space="preserve"> act in a way that results or could result in unearned academic</w:t>
      </w:r>
      <w:r w:rsidRPr="3485031B" w:rsidR="00C90BCE">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 xml:space="preserve">credit or advantage. This </w:t>
      </w:r>
      <w:r w:rsidRPr="3485031B" w:rsidR="00C90BCE">
        <w:rPr>
          <w:rFonts w:ascii="Calibri Light" w:hAnsi="Calibri Light" w:eastAsia="Calibri Light" w:cs="Calibri Light"/>
          <w:b w:val="0"/>
          <w:bCs w:val="0"/>
          <w:sz w:val="22"/>
          <w:szCs w:val="22"/>
        </w:rPr>
        <w:t xml:space="preserve">behaviour can result in </w:t>
      </w:r>
      <w:bookmarkStart w:name="_Int_j6mSBSdD" w:id="1410908098"/>
      <w:r w:rsidRPr="3485031B" w:rsidR="00C90BCE">
        <w:rPr>
          <w:rFonts w:ascii="Calibri Light" w:hAnsi="Calibri Light" w:eastAsia="Calibri Light" w:cs="Calibri Light"/>
          <w:b w:val="0"/>
          <w:bCs w:val="0"/>
          <w:sz w:val="22"/>
          <w:szCs w:val="22"/>
        </w:rPr>
        <w:t xml:space="preserve">serious </w:t>
      </w:r>
      <w:r w:rsidRPr="3485031B" w:rsidR="00C90BCE">
        <w:rPr>
          <w:rFonts w:ascii="Calibri Light" w:hAnsi="Calibri Light" w:eastAsia="Calibri Light" w:cs="Calibri Light"/>
          <w:b w:val="0"/>
          <w:bCs w:val="0"/>
          <w:sz w:val="22"/>
          <w:szCs w:val="22"/>
        </w:rPr>
        <w:t>consequences</w:t>
      </w:r>
      <w:bookmarkEnd w:id="1410908098"/>
      <w:r w:rsidRPr="3485031B" w:rsidR="00C90BCE">
        <w:rPr>
          <w:rFonts w:ascii="Calibri Light" w:hAnsi="Calibri Light" w:eastAsia="Calibri Light" w:cs="Calibri Light"/>
          <w:b w:val="0"/>
          <w:bCs w:val="0"/>
          <w:sz w:val="22"/>
          <w:szCs w:val="22"/>
        </w:rPr>
        <w:t xml:space="preserve">, </w:t>
      </w:r>
      <w:r w:rsidRPr="3485031B" w:rsidR="7749DADC">
        <w:rPr>
          <w:rFonts w:ascii="Calibri Light" w:hAnsi="Calibri Light" w:eastAsia="Calibri Light" w:cs="Calibri Light"/>
          <w:b w:val="0"/>
          <w:bCs w:val="0"/>
          <w:sz w:val="22"/>
          <w:szCs w:val="22"/>
        </w:rPr>
        <w:t>e.g.,</w:t>
      </w:r>
      <w:r w:rsidRPr="3485031B" w:rsidR="00C90BCE">
        <w:rPr>
          <w:rFonts w:ascii="Calibri Light" w:hAnsi="Calibri Light" w:eastAsia="Calibri Light" w:cs="Calibri Light"/>
          <w:b w:val="0"/>
          <w:bCs w:val="0"/>
          <w:sz w:val="22"/>
          <w:szCs w:val="22"/>
        </w:rPr>
        <w:t xml:space="preserve"> the grade of zero on an</w:t>
      </w:r>
      <w:r w:rsidRPr="3485031B" w:rsidR="00C90BCE">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assignment, loss of credit with a notation on the transcript (notation reads: “Grade of F assigned for academic</w:t>
      </w:r>
      <w:r w:rsidRPr="3485031B" w:rsidR="00C90BCE">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dishonesty”), and/or suspension or expulsion from the university.</w:t>
      </w:r>
      <w:r w:rsidRPr="3485031B" w:rsidR="00C90BCE">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 xml:space="preserve">It is your responsibility to understand what constitutes academic dishonesty. For information on the </w:t>
      </w:r>
      <w:r w:rsidRPr="3485031B" w:rsidR="50DD376C">
        <w:rPr>
          <w:rFonts w:ascii="Calibri Light" w:hAnsi="Calibri Light" w:eastAsia="Calibri Light" w:cs="Calibri Light"/>
          <w:b w:val="0"/>
          <w:bCs w:val="0"/>
          <w:sz w:val="22"/>
          <w:szCs w:val="22"/>
        </w:rPr>
        <w:t>several types</w:t>
      </w:r>
      <w:r w:rsidRPr="3485031B" w:rsidR="00C90BCE">
        <w:rPr>
          <w:rFonts w:ascii="Calibri Light" w:hAnsi="Calibri Light" w:eastAsia="Calibri Light" w:cs="Calibri Light"/>
          <w:b w:val="0"/>
          <w:bCs w:val="0"/>
          <w:sz w:val="22"/>
          <w:szCs w:val="22"/>
        </w:rPr>
        <w:t xml:space="preserve"> of academic dishonesty please refer to the </w:t>
      </w:r>
      <w:hyperlink r:id="R8391f347aafa4e63">
        <w:r w:rsidRPr="3485031B" w:rsidR="00C90BCE">
          <w:rPr>
            <w:rFonts w:ascii="Calibri Light" w:hAnsi="Calibri Light" w:eastAsia="Calibri Light" w:cs="Calibri Light"/>
            <w:b w:val="0"/>
            <w:bCs w:val="0"/>
            <w:sz w:val="22"/>
            <w:szCs w:val="22"/>
          </w:rPr>
          <w:t>Academic Integrity Policy</w:t>
        </w:r>
      </w:hyperlink>
      <w:r w:rsidRPr="3485031B" w:rsidR="00000092">
        <w:rPr>
          <w:rFonts w:ascii="Calibri Light" w:hAnsi="Calibri Light" w:eastAsia="Calibri Light" w:cs="Calibri Light"/>
          <w:b w:val="0"/>
          <w:bCs w:val="0"/>
          <w:sz w:val="22"/>
          <w:szCs w:val="22"/>
        </w:rPr>
        <w:t>.</w:t>
      </w:r>
    </w:p>
    <w:p w:rsidR="3485031B" w:rsidP="3485031B" w:rsidRDefault="3485031B" w14:paraId="2A1AC190" w14:textId="788655B5">
      <w:pPr>
        <w:pStyle w:val="Default"/>
        <w:spacing w:before="0" w:beforeAutospacing="off"/>
        <w:rPr>
          <w:rFonts w:ascii="Calibri Light" w:hAnsi="Calibri Light" w:eastAsia="Calibri Light" w:cs="Calibri Light"/>
          <w:b w:val="0"/>
          <w:bCs w:val="0"/>
          <w:sz w:val="22"/>
          <w:szCs w:val="22"/>
        </w:rPr>
      </w:pPr>
    </w:p>
    <w:p xmlns:wp14="http://schemas.microsoft.com/office/word/2010/wordml" w:rsidRPr="005E5D0B" w:rsidR="00C90BCE" w:rsidP="3485031B" w:rsidRDefault="00C90BCE" w14:paraId="4921647E" wp14:textId="77777777">
      <w:pPr>
        <w:pStyle w:val="Default"/>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The following illustrates only three forms of academic dishonesty:</w:t>
      </w:r>
    </w:p>
    <w:p xmlns:wp14="http://schemas.microsoft.com/office/word/2010/wordml" w:rsidR="00C90BCE" w:rsidP="3485031B" w:rsidRDefault="00C90BCE" w14:paraId="3FD662A4" wp14:textId="03E3A67A">
      <w:pPr>
        <w:pStyle w:val="ListParagraph"/>
        <w:numPr>
          <w:ilvl w:val="0"/>
          <w:numId w:val="23"/>
        </w:num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Plagiarism, </w:t>
      </w:r>
      <w:r w:rsidRPr="3485031B" w:rsidR="3D73491F">
        <w:rPr>
          <w:rFonts w:ascii="Calibri Light" w:hAnsi="Calibri Light" w:eastAsia="Calibri Light" w:cs="Calibri Light"/>
          <w:b w:val="0"/>
          <w:bCs w:val="0"/>
          <w:sz w:val="22"/>
          <w:szCs w:val="22"/>
        </w:rPr>
        <w:t>e.g.,</w:t>
      </w:r>
      <w:r w:rsidRPr="3485031B" w:rsidR="00C90BCE">
        <w:rPr>
          <w:rFonts w:ascii="Calibri Light" w:hAnsi="Calibri Light" w:eastAsia="Calibri Light" w:cs="Calibri Light"/>
          <w:b w:val="0"/>
          <w:bCs w:val="0"/>
          <w:sz w:val="22"/>
          <w:szCs w:val="22"/>
        </w:rPr>
        <w:t xml:space="preserve"> the submission of work that is not one’s own or for which other credit has been</w:t>
      </w:r>
      <w:r w:rsidRPr="3485031B" w:rsidR="00C90BCE">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obtained.</w:t>
      </w:r>
    </w:p>
    <w:p xmlns:wp14="http://schemas.microsoft.com/office/word/2010/wordml" w:rsidR="00C90BCE" w:rsidP="3485031B" w:rsidRDefault="00C90BCE" w14:paraId="583FD7C0" wp14:textId="77777777">
      <w:pPr>
        <w:pStyle w:val="ListParagraph"/>
        <w:numPr>
          <w:ilvl w:val="0"/>
          <w:numId w:val="24"/>
        </w:num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Improper collaboration in group work.</w:t>
      </w:r>
    </w:p>
    <w:p xmlns:wp14="http://schemas.microsoft.com/office/word/2010/wordml" w:rsidR="00C90BCE" w:rsidP="3485031B" w:rsidRDefault="00C90BCE" w14:paraId="29AAEA30" wp14:textId="77777777">
      <w:pPr>
        <w:pStyle w:val="ListParagraph"/>
        <w:numPr>
          <w:ilvl w:val="0"/>
          <w:numId w:val="25"/>
        </w:num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Copying or using unauthorized aids in tests and examinations.</w:t>
      </w:r>
    </w:p>
    <w:p w:rsidR="3485031B" w:rsidP="3485031B" w:rsidRDefault="3485031B" w14:paraId="2FBB6974" w14:textId="71F519B7">
      <w:pPr>
        <w:pStyle w:val="Normal"/>
        <w:spacing w:before="0" w:beforeAutospacing="off"/>
        <w:ind w:left="0"/>
        <w:rPr>
          <w:rFonts w:ascii="Calibri Light" w:hAnsi="Calibri Light" w:eastAsia="Calibri Light" w:cs="Calibri Light"/>
          <w:b w:val="0"/>
          <w:bCs w:val="0"/>
          <w:sz w:val="22"/>
          <w:szCs w:val="22"/>
        </w:rPr>
      </w:pPr>
    </w:p>
    <w:p xmlns:wp14="http://schemas.microsoft.com/office/word/2010/wordml" w:rsidRPr="00BB2444" w:rsidR="00C90BCE" w:rsidP="3485031B" w:rsidRDefault="00C90BCE" w14:paraId="65AC31FB" wp14:textId="64D53911">
      <w:pPr>
        <w:pStyle w:val="Heading2"/>
        <w:spacing w:before="0" w:beforeAutospacing="off"/>
        <w:rPr>
          <w:rFonts w:ascii="Calibri Light" w:hAnsi="Calibri Light" w:eastAsia="Calibri Light" w:cs="Calibri Light"/>
          <w:b w:val="0"/>
          <w:bCs w:val="0"/>
          <w:sz w:val="22"/>
          <w:szCs w:val="22"/>
          <w:u w:val="single"/>
        </w:rPr>
      </w:pPr>
      <w:bookmarkStart w:name="_Toc603351610" w:id="1241724773"/>
      <w:r w:rsidRPr="3485031B" w:rsidR="00C90BCE">
        <w:rPr>
          <w:rFonts w:ascii="Calibri Light" w:hAnsi="Calibri Light" w:eastAsia="Calibri Light" w:cs="Calibri Light"/>
          <w:b w:val="0"/>
          <w:bCs w:val="0"/>
          <w:sz w:val="22"/>
          <w:szCs w:val="22"/>
          <w:u w:val="single"/>
        </w:rPr>
        <w:t>Academic Accommodation of Students with Disabilities</w:t>
      </w:r>
      <w:r w:rsidRPr="3485031B" w:rsidR="456DA8F0">
        <w:rPr>
          <w:rFonts w:ascii="Calibri Light" w:hAnsi="Calibri Light" w:eastAsia="Calibri Light" w:cs="Calibri Light"/>
          <w:b w:val="0"/>
          <w:bCs w:val="0"/>
          <w:sz w:val="22"/>
          <w:szCs w:val="22"/>
          <w:u w:val="single"/>
        </w:rPr>
        <w:t>:</w:t>
      </w:r>
      <w:bookmarkEnd w:id="1241724773"/>
    </w:p>
    <w:p xmlns:wp14="http://schemas.microsoft.com/office/word/2010/wordml" w:rsidRPr="002C5B58" w:rsidR="00C90BCE" w:rsidP="3485031B" w:rsidRDefault="00C90BCE" w14:paraId="0F1BAEC8" wp14:textId="77777777">
      <w:pPr>
        <w:spacing w:before="0" w:beforeAutospacing="off" w:after="240"/>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Students with disabilities who require academic accommodation must contact Student Accessibility Services (SAS) to </w:t>
      </w:r>
      <w:r w:rsidRPr="3485031B" w:rsidR="00C90BCE">
        <w:rPr>
          <w:rFonts w:ascii="Calibri Light" w:hAnsi="Calibri Light" w:eastAsia="Calibri Light" w:cs="Calibri Light"/>
          <w:b w:val="0"/>
          <w:bCs w:val="0"/>
          <w:sz w:val="22"/>
          <w:szCs w:val="22"/>
        </w:rPr>
        <w:t>make arrangements</w:t>
      </w:r>
      <w:r w:rsidRPr="3485031B" w:rsidR="00C90BCE">
        <w:rPr>
          <w:rFonts w:ascii="Calibri Light" w:hAnsi="Calibri Light" w:eastAsia="Calibri Light" w:cs="Calibri Light"/>
          <w:b w:val="0"/>
          <w:bCs w:val="0"/>
          <w:sz w:val="22"/>
          <w:szCs w:val="22"/>
        </w:rPr>
        <w:t xml:space="preserve"> with a Program Coordinator. Student Accessibility Services can be contacted by phone 905-525-9140 ext. 28652 or e-mail </w:t>
      </w:r>
      <w:hyperlink r:id="R6bba0d0e4d5e486d">
        <w:r w:rsidRPr="3485031B" w:rsidR="00C90BCE">
          <w:rPr>
            <w:rFonts w:ascii="Calibri Light" w:hAnsi="Calibri Light" w:eastAsia="Calibri Light" w:cs="Calibri Light"/>
            <w:b w:val="0"/>
            <w:bCs w:val="0"/>
            <w:sz w:val="22"/>
            <w:szCs w:val="22"/>
          </w:rPr>
          <w:t>sas@mcmaster.ca</w:t>
        </w:r>
      </w:hyperlink>
      <w:r w:rsidRPr="3485031B" w:rsidR="0037060F">
        <w:rPr>
          <w:rFonts w:ascii="Calibri Light" w:hAnsi="Calibri Light" w:eastAsia="Calibri Light" w:cs="Calibri Light"/>
          <w:b w:val="0"/>
          <w:bCs w:val="0"/>
          <w:sz w:val="22"/>
          <w:szCs w:val="22"/>
        </w:rPr>
        <w:t xml:space="preserve">  f</w:t>
      </w:r>
      <w:r w:rsidRPr="3485031B" w:rsidR="00C90BCE">
        <w:rPr>
          <w:rFonts w:ascii="Calibri Light" w:hAnsi="Calibri Light" w:eastAsia="Calibri Light" w:cs="Calibri Light"/>
          <w:b w:val="0"/>
          <w:bCs w:val="0"/>
          <w:sz w:val="22"/>
          <w:szCs w:val="22"/>
        </w:rPr>
        <w:t xml:space="preserve">or further information, consult McMaster University’s </w:t>
      </w:r>
      <w:hyperlink r:id="Rd9686a9fecce4cb1">
        <w:r w:rsidRPr="3485031B" w:rsidR="00C90BCE">
          <w:rPr>
            <w:rFonts w:ascii="Calibri Light" w:hAnsi="Calibri Light" w:eastAsia="Calibri Light" w:cs="Calibri Light"/>
            <w:b w:val="0"/>
            <w:bCs w:val="0"/>
            <w:sz w:val="22"/>
            <w:szCs w:val="22"/>
          </w:rPr>
          <w:t>Academic Accommodation of Students with Disabilities</w:t>
        </w:r>
      </w:hyperlink>
      <w:r w:rsidRPr="3485031B" w:rsidR="00C90BCE">
        <w:rPr>
          <w:rFonts w:ascii="Calibri Light" w:hAnsi="Calibri Light" w:eastAsia="Calibri Light" w:cs="Calibri Light"/>
          <w:b w:val="0"/>
          <w:bCs w:val="0"/>
          <w:sz w:val="22"/>
          <w:szCs w:val="22"/>
        </w:rPr>
        <w:t xml:space="preserve"> policy.</w:t>
      </w:r>
    </w:p>
    <w:p xmlns:wp14="http://schemas.microsoft.com/office/word/2010/wordml" w:rsidRPr="00205826" w:rsidR="00C90BCE" w:rsidP="3485031B" w:rsidRDefault="00C90BCE" w14:paraId="4BB4D163" wp14:textId="244BA88A">
      <w:pPr>
        <w:pStyle w:val="Heading2"/>
        <w:spacing w:before="0" w:beforeAutospacing="off"/>
        <w:rPr>
          <w:rFonts w:ascii="Calibri Light" w:hAnsi="Calibri Light" w:eastAsia="Calibri Light" w:cs="Calibri Light"/>
          <w:b w:val="0"/>
          <w:bCs w:val="0"/>
          <w:sz w:val="22"/>
          <w:szCs w:val="22"/>
          <w:u w:val="single"/>
        </w:rPr>
      </w:pPr>
      <w:bookmarkStart w:name="_Hlk522105999" w:id="22"/>
      <w:bookmarkStart w:name="_Toc2081382704" w:id="1599381202"/>
      <w:r w:rsidRPr="3485031B" w:rsidR="00C90BCE">
        <w:rPr>
          <w:rFonts w:ascii="Calibri Light" w:hAnsi="Calibri Light" w:eastAsia="Calibri Light" w:cs="Calibri Light"/>
          <w:b w:val="0"/>
          <w:bCs w:val="0"/>
          <w:sz w:val="22"/>
          <w:szCs w:val="22"/>
          <w:u w:val="single"/>
        </w:rPr>
        <w:t>Religious, Indigenous and Spiritual Observances (RISO)</w:t>
      </w:r>
      <w:r w:rsidRPr="3485031B" w:rsidR="58ABB988">
        <w:rPr>
          <w:rFonts w:ascii="Calibri Light" w:hAnsi="Calibri Light" w:eastAsia="Calibri Light" w:cs="Calibri Light"/>
          <w:b w:val="0"/>
          <w:bCs w:val="0"/>
          <w:sz w:val="22"/>
          <w:szCs w:val="22"/>
          <w:u w:val="single"/>
        </w:rPr>
        <w:t>:</w:t>
      </w:r>
      <w:bookmarkEnd w:id="1599381202"/>
    </w:p>
    <w:p xmlns:wp14="http://schemas.microsoft.com/office/word/2010/wordml" w:rsidRPr="00205826" w:rsidR="00C90BCE" w:rsidP="3485031B" w:rsidRDefault="00C90BCE" w14:paraId="5AB95638" wp14:textId="4740CD38">
      <w:pPr>
        <w:spacing w:before="0" w:beforeAutospacing="off" w:after="240"/>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Students requiring academic accommodation based on religious, </w:t>
      </w:r>
      <w:r w:rsidRPr="3485031B" w:rsidR="1739A4E8">
        <w:rPr>
          <w:rFonts w:ascii="Calibri Light" w:hAnsi="Calibri Light" w:eastAsia="Calibri Light" w:cs="Calibri Light"/>
          <w:b w:val="0"/>
          <w:bCs w:val="0"/>
          <w:sz w:val="22"/>
          <w:szCs w:val="22"/>
        </w:rPr>
        <w:t>indigenous,</w:t>
      </w:r>
      <w:r w:rsidRPr="3485031B" w:rsidR="00C90BCE">
        <w:rPr>
          <w:rFonts w:ascii="Calibri Light" w:hAnsi="Calibri Light" w:eastAsia="Calibri Light" w:cs="Calibri Light"/>
          <w:b w:val="0"/>
          <w:bCs w:val="0"/>
          <w:sz w:val="22"/>
          <w:szCs w:val="22"/>
        </w:rPr>
        <w:t xml:space="preserve"> or spiritual observances should follow the procedures set out in the RISO policy</w:t>
      </w:r>
      <w:r w:rsidRPr="3485031B" w:rsidR="4B41632C">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 xml:space="preserve">Students </w:t>
      </w:r>
      <w:r w:rsidRPr="3485031B" w:rsidR="00C90BCE">
        <w:rPr>
          <w:rFonts w:ascii="Calibri Light" w:hAnsi="Calibri Light" w:eastAsia="Calibri Light" w:cs="Calibri Light"/>
          <w:b w:val="0"/>
          <w:bCs w:val="0"/>
          <w:sz w:val="22"/>
          <w:szCs w:val="22"/>
        </w:rPr>
        <w:t>requiring</w:t>
      </w:r>
      <w:r w:rsidRPr="3485031B" w:rsidR="00C90BCE">
        <w:rPr>
          <w:rFonts w:ascii="Calibri Light" w:hAnsi="Calibri Light" w:eastAsia="Calibri Light" w:cs="Calibri Light"/>
          <w:b w:val="0"/>
          <w:bCs w:val="0"/>
          <w:sz w:val="22"/>
          <w:szCs w:val="22"/>
        </w:rPr>
        <w:t xml:space="preserve"> </w:t>
      </w:r>
      <w:bookmarkStart w:name="_Int_P3h7sqrt" w:id="136618268"/>
      <w:r w:rsidRPr="3485031B" w:rsidR="00C90BCE">
        <w:rPr>
          <w:rFonts w:ascii="Calibri Light" w:hAnsi="Calibri Light" w:eastAsia="Calibri Light" w:cs="Calibri Light"/>
          <w:b w:val="0"/>
          <w:bCs w:val="0"/>
          <w:sz w:val="22"/>
          <w:szCs w:val="22"/>
        </w:rPr>
        <w:t>a RISO</w:t>
      </w:r>
      <w:bookmarkEnd w:id="136618268"/>
      <w:r w:rsidRPr="3485031B" w:rsidR="00C90BCE">
        <w:rPr>
          <w:rFonts w:ascii="Calibri Light" w:hAnsi="Calibri Light" w:eastAsia="Calibri Light" w:cs="Calibri Light"/>
          <w:b w:val="0"/>
          <w:bCs w:val="0"/>
          <w:sz w:val="22"/>
          <w:szCs w:val="22"/>
        </w:rPr>
        <w:t xml:space="preserve"> accommodation should </w:t>
      </w:r>
      <w:r w:rsidRPr="3485031B" w:rsidR="00C90BCE">
        <w:rPr>
          <w:rFonts w:ascii="Calibri Light" w:hAnsi="Calibri Light" w:eastAsia="Calibri Light" w:cs="Calibri Light"/>
          <w:b w:val="0"/>
          <w:bCs w:val="0"/>
          <w:sz w:val="22"/>
          <w:szCs w:val="22"/>
        </w:rPr>
        <w:t>submit</w:t>
      </w:r>
      <w:r w:rsidRPr="3485031B" w:rsidR="00C90BCE">
        <w:rPr>
          <w:rFonts w:ascii="Calibri Light" w:hAnsi="Calibri Light" w:eastAsia="Calibri Light" w:cs="Calibri Light"/>
          <w:b w:val="0"/>
          <w:bCs w:val="0"/>
          <w:sz w:val="22"/>
          <w:szCs w:val="22"/>
        </w:rPr>
        <w:t xml:space="preserve"> their request to their Faculty Office normally within 10 working days of the beginning of term in which they </w:t>
      </w:r>
      <w:r w:rsidRPr="3485031B" w:rsidR="00C90BCE">
        <w:rPr>
          <w:rFonts w:ascii="Calibri Light" w:hAnsi="Calibri Light" w:eastAsia="Calibri Light" w:cs="Calibri Light"/>
          <w:b w:val="0"/>
          <w:bCs w:val="0"/>
          <w:sz w:val="22"/>
          <w:szCs w:val="22"/>
        </w:rPr>
        <w:t>anticipate</w:t>
      </w:r>
      <w:r w:rsidRPr="3485031B" w:rsidR="00C90BCE">
        <w:rPr>
          <w:rFonts w:ascii="Calibri Light" w:hAnsi="Calibri Light" w:eastAsia="Calibri Light" w:cs="Calibri Light"/>
          <w:b w:val="0"/>
          <w:bCs w:val="0"/>
          <w:sz w:val="22"/>
          <w:szCs w:val="22"/>
        </w:rPr>
        <w:t xml:space="preserve"> a need for accommodation or to the Registrar’s Office prior to their examinations</w:t>
      </w:r>
      <w:bookmarkStart w:name="_Int_zwLBdPr3" w:id="532012142"/>
      <w:r w:rsidRPr="3485031B" w:rsidR="321E059A">
        <w:rPr>
          <w:rFonts w:ascii="Calibri Light" w:hAnsi="Calibri Light" w:eastAsia="Calibri Light" w:cs="Calibri Light"/>
          <w:b w:val="0"/>
          <w:bCs w:val="0"/>
          <w:sz w:val="22"/>
          <w:szCs w:val="22"/>
        </w:rPr>
        <w:t xml:space="preserve">. </w:t>
      </w:r>
      <w:bookmarkEnd w:id="532012142"/>
      <w:r w:rsidRPr="3485031B" w:rsidR="00C90BCE">
        <w:rPr>
          <w:rFonts w:ascii="Calibri Light" w:hAnsi="Calibri Light" w:eastAsia="Calibri Light" w:cs="Calibri Light"/>
          <w:b w:val="0"/>
          <w:bCs w:val="0"/>
          <w:sz w:val="22"/>
          <w:szCs w:val="22"/>
        </w:rPr>
        <w:t>Students should also contact their instructors as soon as possible to make alternative arrangements for classes, assignments, and tests.</w:t>
      </w:r>
    </w:p>
    <w:p xmlns:wp14="http://schemas.microsoft.com/office/word/2010/wordml" w:rsidRPr="00BB2444" w:rsidR="00C90BCE" w:rsidP="3485031B" w:rsidRDefault="00C90BCE" w14:paraId="4DB937F1" wp14:textId="77777777">
      <w:pPr>
        <w:spacing w:before="0" w:beforeAutospacing="off" w:after="240"/>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Please review the </w:t>
      </w:r>
      <w:hyperlink r:id="R2421a142ca574785">
        <w:r w:rsidRPr="3485031B" w:rsidR="00C90BCE">
          <w:rPr>
            <w:rFonts w:ascii="Calibri Light" w:hAnsi="Calibri Light" w:eastAsia="Calibri Light" w:cs="Calibri Light"/>
            <w:b w:val="0"/>
            <w:bCs w:val="0"/>
            <w:sz w:val="22"/>
            <w:szCs w:val="22"/>
          </w:rPr>
          <w:t>RISO information for students in the Faculty of Social Sciences</w:t>
        </w:r>
      </w:hyperlink>
      <w:r w:rsidRPr="3485031B" w:rsidR="00C90BCE">
        <w:rPr>
          <w:rFonts w:ascii="Calibri Light" w:hAnsi="Calibri Light" w:eastAsia="Calibri Light" w:cs="Calibri Light"/>
          <w:b w:val="0"/>
          <w:bCs w:val="0"/>
          <w:sz w:val="22"/>
          <w:szCs w:val="22"/>
        </w:rPr>
        <w:t xml:space="preserve"> about how to request accommodation.</w:t>
      </w:r>
    </w:p>
    <w:p xmlns:wp14="http://schemas.microsoft.com/office/word/2010/wordml" w:rsidRPr="00BB2444" w:rsidR="00C90BCE" w:rsidP="3485031B" w:rsidRDefault="00C90BCE" w14:paraId="031F9F16" wp14:textId="7767FEB2">
      <w:pPr>
        <w:pStyle w:val="Heading2"/>
        <w:spacing w:before="0" w:beforeAutospacing="off"/>
        <w:rPr>
          <w:rFonts w:ascii="Calibri Light" w:hAnsi="Calibri Light" w:eastAsia="Calibri Light" w:cs="Calibri Light"/>
          <w:b w:val="0"/>
          <w:bCs w:val="0"/>
          <w:sz w:val="22"/>
          <w:szCs w:val="22"/>
        </w:rPr>
      </w:pPr>
      <w:bookmarkEnd w:id="22"/>
      <w:bookmarkStart w:name="_Toc805435175" w:id="291610365"/>
      <w:r w:rsidRPr="3485031B" w:rsidR="00C90BCE">
        <w:rPr>
          <w:rFonts w:ascii="Calibri Light" w:hAnsi="Calibri Light" w:eastAsia="Calibri Light" w:cs="Calibri Light"/>
          <w:b w:val="0"/>
          <w:bCs w:val="0"/>
          <w:sz w:val="22"/>
          <w:szCs w:val="22"/>
          <w:u w:val="single"/>
        </w:rPr>
        <w:t xml:space="preserve">E-mail Communication </w:t>
      </w:r>
      <w:r w:rsidRPr="3485031B" w:rsidR="5CF45CEF">
        <w:rPr>
          <w:rFonts w:ascii="Calibri Light" w:hAnsi="Calibri Light" w:eastAsia="Calibri Light" w:cs="Calibri Light"/>
          <w:b w:val="0"/>
          <w:bCs w:val="0"/>
          <w:sz w:val="22"/>
          <w:szCs w:val="22"/>
          <w:u w:val="single"/>
        </w:rPr>
        <w:t>Policy:</w:t>
      </w:r>
      <w:bookmarkEnd w:id="291610365"/>
    </w:p>
    <w:p xmlns:wp14="http://schemas.microsoft.com/office/word/2010/wordml" w:rsidRPr="00D929F7" w:rsidR="00C90BCE" w:rsidP="3485031B" w:rsidRDefault="00C90BCE" w14:paraId="629C7153" wp14:textId="6914498A">
      <w:pPr>
        <w:spacing w:before="0" w:beforeAutospacing="off" w:after="240"/>
        <w:rPr>
          <w:rFonts w:ascii="Calibri Light" w:hAnsi="Calibri Light" w:eastAsia="Calibri Light" w:cs="Calibri Light"/>
          <w:b w:val="0"/>
          <w:bCs w:val="0"/>
          <w:sz w:val="22"/>
          <w:szCs w:val="22"/>
        </w:rPr>
      </w:pPr>
      <w:bookmarkStart w:name="_Hlk522105948" w:id="25"/>
      <w:r w:rsidRPr="3485031B" w:rsidR="00C90BCE">
        <w:rPr>
          <w:rFonts w:ascii="Calibri Light" w:hAnsi="Calibri Light" w:eastAsia="Calibri Light" w:cs="Calibri Light"/>
          <w:b w:val="0"/>
          <w:bCs w:val="0"/>
          <w:sz w:val="22"/>
          <w:szCs w:val="22"/>
        </w:rPr>
        <w:t xml:space="preserve">Effective September 1, 2010, it is the policy of the Faculty of Social Sciences that all e-mail communication sent from students to instructors (including </w:t>
      </w:r>
      <w:r w:rsidRPr="3485031B" w:rsidR="00C90BCE">
        <w:rPr>
          <w:rFonts w:ascii="Calibri Light" w:hAnsi="Calibri Light" w:eastAsia="Calibri Light" w:cs="Calibri Light"/>
          <w:b w:val="0"/>
          <w:bCs w:val="0"/>
          <w:sz w:val="22"/>
          <w:szCs w:val="22"/>
        </w:rPr>
        <w:t>TAs</w:t>
      </w:r>
      <w:r w:rsidRPr="3485031B" w:rsidR="00C90BCE">
        <w:rPr>
          <w:rFonts w:ascii="Calibri Light" w:hAnsi="Calibri Light" w:eastAsia="Calibri Light" w:cs="Calibri Light"/>
          <w:b w:val="0"/>
          <w:bCs w:val="0"/>
          <w:sz w:val="22"/>
          <w:szCs w:val="22"/>
        </w:rPr>
        <w:t>), and from students to staff, must originate from the student’s own McMaster University e-mail account</w:t>
      </w:r>
      <w:r w:rsidRPr="3485031B" w:rsidR="1A677F6D">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This policy protects confidentiality and confirms the identity of the student</w:t>
      </w:r>
      <w:r w:rsidRPr="3485031B" w:rsidR="2BCCBCD5">
        <w:rPr>
          <w:rFonts w:ascii="Calibri Light" w:hAnsi="Calibri Light" w:eastAsia="Calibri Light" w:cs="Calibri Light"/>
          <w:b w:val="0"/>
          <w:bCs w:val="0"/>
          <w:sz w:val="22"/>
          <w:szCs w:val="22"/>
        </w:rPr>
        <w:t xml:space="preserve">. </w:t>
      </w:r>
      <w:r w:rsidRPr="3485031B" w:rsidR="00C90BCE">
        <w:rPr>
          <w:rFonts w:ascii="Calibri Light" w:hAnsi="Calibri Light" w:eastAsia="Calibri Light" w:cs="Calibri Light"/>
          <w:b w:val="0"/>
          <w:bCs w:val="0"/>
          <w:sz w:val="22"/>
          <w:szCs w:val="22"/>
        </w:rPr>
        <w:t>It is the student’s responsibility to ensure that communication is sent to the university from a McMaster account</w:t>
      </w:r>
      <w:bookmarkStart w:name="_Int_wAqa7iNg" w:id="282799008"/>
      <w:r w:rsidRPr="3485031B" w:rsidR="2EAE2EC2">
        <w:rPr>
          <w:rFonts w:ascii="Calibri Light" w:hAnsi="Calibri Light" w:eastAsia="Calibri Light" w:cs="Calibri Light"/>
          <w:b w:val="0"/>
          <w:bCs w:val="0"/>
          <w:sz w:val="22"/>
          <w:szCs w:val="22"/>
        </w:rPr>
        <w:t xml:space="preserve">. </w:t>
      </w:r>
      <w:bookmarkEnd w:id="282799008"/>
      <w:r w:rsidRPr="3485031B" w:rsidR="00C90BCE">
        <w:rPr>
          <w:rFonts w:ascii="Calibri Light" w:hAnsi="Calibri Light" w:eastAsia="Calibri Light" w:cs="Calibri Light"/>
          <w:b w:val="0"/>
          <w:bCs w:val="0"/>
          <w:sz w:val="22"/>
          <w:szCs w:val="22"/>
        </w:rPr>
        <w:t>If an instructor becomes aware that a communication has come from an alternate address, they may not reply.</w:t>
      </w:r>
      <w:bookmarkEnd w:id="25"/>
    </w:p>
    <w:p xmlns:wp14="http://schemas.microsoft.com/office/word/2010/wordml" w:rsidRPr="002C5B58" w:rsidR="00C90BCE" w:rsidP="3485031B" w:rsidRDefault="00C90BCE" w14:paraId="69D5FDB9" wp14:textId="70FCC12D">
      <w:pPr>
        <w:pStyle w:val="Heading2"/>
        <w:spacing w:before="0" w:beforeAutospacing="off"/>
        <w:rPr>
          <w:rFonts w:ascii="Calibri Light" w:hAnsi="Calibri Light" w:eastAsia="Calibri Light" w:cs="Calibri Light"/>
          <w:b w:val="0"/>
          <w:bCs w:val="0"/>
          <w:sz w:val="22"/>
          <w:szCs w:val="22"/>
          <w:u w:val="single"/>
        </w:rPr>
      </w:pPr>
      <w:bookmarkStart w:name="_Toc1189210319" w:id="1916258635"/>
      <w:r w:rsidRPr="3485031B" w:rsidR="00C90BCE">
        <w:rPr>
          <w:rFonts w:ascii="Calibri Light" w:hAnsi="Calibri Light" w:eastAsia="Calibri Light" w:cs="Calibri Light"/>
          <w:b w:val="0"/>
          <w:bCs w:val="0"/>
          <w:sz w:val="22"/>
          <w:szCs w:val="22"/>
          <w:u w:val="single"/>
        </w:rPr>
        <w:t>McMaster Student Absence Form (MSAF)</w:t>
      </w:r>
      <w:r w:rsidRPr="3485031B" w:rsidR="435DE599">
        <w:rPr>
          <w:rFonts w:ascii="Calibri Light" w:hAnsi="Calibri Light" w:eastAsia="Calibri Light" w:cs="Calibri Light"/>
          <w:b w:val="0"/>
          <w:bCs w:val="0"/>
          <w:sz w:val="22"/>
          <w:szCs w:val="22"/>
          <w:u w:val="single"/>
        </w:rPr>
        <w:t>:</w:t>
      </w:r>
      <w:bookmarkEnd w:id="1916258635"/>
    </w:p>
    <w:p w:rsidR="00C90BCE" w:rsidP="3485031B" w:rsidRDefault="00C90BCE" w14:paraId="4EC32A5E" w14:textId="015736C2">
      <w:pPr>
        <w:spacing w:before="0" w:beforeAutospacing="off" w:after="240"/>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In the event of</w:t>
      </w:r>
      <w:r w:rsidRPr="3485031B" w:rsidR="00C90BCE">
        <w:rPr>
          <w:rFonts w:ascii="Calibri Light" w:hAnsi="Calibri Light" w:eastAsia="Calibri Light" w:cs="Calibri Light"/>
          <w:b w:val="0"/>
          <w:bCs w:val="0"/>
          <w:sz w:val="22"/>
          <w:szCs w:val="22"/>
        </w:rPr>
        <w:t xml:space="preserve"> an absence for medical or other reasons, students should review and follow the Academic Regulation in the Undergraduate Calendar “Requests for Relief for Missed Academic Term Work</w:t>
      </w:r>
      <w:r w:rsidRPr="3485031B" w:rsidR="00C90BCE">
        <w:rPr>
          <w:rFonts w:ascii="Calibri Light" w:hAnsi="Calibri Light" w:eastAsia="Calibri Light" w:cs="Calibri Light"/>
          <w:b w:val="0"/>
          <w:bCs w:val="0"/>
          <w:sz w:val="22"/>
          <w:szCs w:val="22"/>
        </w:rPr>
        <w:t>”</w:t>
      </w:r>
      <w:r w:rsidRPr="3485031B" w:rsidR="4F4A01E6">
        <w:rPr>
          <w:rFonts w:ascii="Calibri Light" w:hAnsi="Calibri Light" w:eastAsia="Calibri Light" w:cs="Calibri Light"/>
          <w:b w:val="0"/>
          <w:bCs w:val="0"/>
          <w:sz w:val="22"/>
          <w:szCs w:val="22"/>
        </w:rPr>
        <w:t>.</w:t>
      </w:r>
    </w:p>
    <w:p w:rsidR="4F4A01E6" w:rsidP="3485031B" w:rsidRDefault="4F4A01E6" w14:paraId="59E08F3A">
      <w:pPr>
        <w:pStyle w:val="Heading1"/>
        <w:spacing w:before="0" w:beforeAutospacing="off"/>
        <w:jc w:val="left"/>
        <w:rPr>
          <w:rFonts w:ascii="Calibri Light" w:hAnsi="Calibri Light" w:eastAsia="Calibri Light" w:cs="Calibri Light"/>
          <w:b w:val="1"/>
          <w:bCs w:val="1"/>
          <w:sz w:val="26"/>
          <w:szCs w:val="26"/>
        </w:rPr>
      </w:pPr>
      <w:bookmarkStart w:name="_Toc571104046" w:id="1883322689"/>
      <w:r w:rsidRPr="3485031B" w:rsidR="4F4A01E6">
        <w:rPr>
          <w:rFonts w:ascii="Calibri Light" w:hAnsi="Calibri Light" w:eastAsia="Calibri Light" w:cs="Calibri Light"/>
          <w:b w:val="1"/>
          <w:bCs w:val="1"/>
          <w:sz w:val="26"/>
          <w:szCs w:val="26"/>
        </w:rPr>
        <w:t>Course Weekly Topics and Readings</w:t>
      </w:r>
      <w:bookmarkEnd w:id="1883322689"/>
    </w:p>
    <w:p w:rsidR="3485031B" w:rsidP="3485031B" w:rsidRDefault="3485031B" w14:paraId="637E69B8" w14:textId="552B370E">
      <w:pPr>
        <w:pStyle w:val="Normal"/>
        <w:spacing w:before="0" w:beforeAutospacing="off"/>
        <w:rPr>
          <w:rFonts w:ascii="Calibri Light" w:hAnsi="Calibri Light" w:eastAsia="Calibri Light" w:cs="Calibri Light"/>
          <w:b w:val="0"/>
          <w:bCs w:val="0"/>
          <w:sz w:val="22"/>
          <w:szCs w:val="22"/>
        </w:rPr>
      </w:pPr>
    </w:p>
    <w:tbl>
      <w:tblPr>
        <w:tblStyle w:val="TableGrid"/>
        <w:tblW w:w="0" w:type="auto"/>
        <w:jc w:val="center"/>
        <w:tblLayout w:type="fixed"/>
        <w:tblLook w:val="04A0" w:firstRow="1" w:lastRow="0" w:firstColumn="1" w:lastColumn="0" w:noHBand="0" w:noVBand="1"/>
      </w:tblPr>
      <w:tblGrid>
        <w:gridCol w:w="1550"/>
        <w:gridCol w:w="5970"/>
        <w:gridCol w:w="1455"/>
      </w:tblGrid>
      <w:tr w:rsidR="3485031B" w:rsidTr="3485031B" w14:paraId="415A6530">
        <w:tc>
          <w:tcPr>
            <w:tcW w:w="1550" w:type="dxa"/>
            <w:shd w:val="clear" w:color="auto" w:fill="D9D9D9" w:themeFill="background1" w:themeFillShade="D9"/>
            <w:tcMar/>
            <w:vAlign w:val="center"/>
          </w:tcPr>
          <w:p w:rsidR="3485031B" w:rsidP="3485031B" w:rsidRDefault="3485031B" w14:paraId="43CD88FC" w14:textId="2C0E80E7">
            <w:pPr>
              <w:spacing w:before="0" w:beforeAutospacing="off" w:after="0" w:line="240" w:lineRule="auto"/>
              <w:jc w:val="center"/>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Date</w:t>
            </w:r>
          </w:p>
        </w:tc>
        <w:tc>
          <w:tcPr>
            <w:tcW w:w="5970" w:type="dxa"/>
            <w:shd w:val="clear" w:color="auto" w:fill="D9D9D9" w:themeFill="background1" w:themeFillShade="D9"/>
            <w:tcMar/>
            <w:vAlign w:val="center"/>
          </w:tcPr>
          <w:p w:rsidR="3485031B" w:rsidP="3485031B" w:rsidRDefault="3485031B" w14:paraId="237E9904" w14:textId="7FE18F50">
            <w:pPr>
              <w:spacing w:before="0" w:beforeAutospacing="off" w:after="0" w:line="240" w:lineRule="auto"/>
              <w:jc w:val="center"/>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 xml:space="preserve">Topic, Lecture Details &amp; </w:t>
            </w:r>
            <w:r w:rsidRPr="3485031B" w:rsidR="697B44B4">
              <w:rPr>
                <w:rFonts w:ascii="Calibri Light" w:hAnsi="Calibri Light" w:eastAsia="Calibri Light" w:cs="Calibri Light"/>
                <w:b w:val="1"/>
                <w:bCs w:val="1"/>
                <w:sz w:val="24"/>
                <w:szCs w:val="24"/>
                <w:lang w:val="en-US"/>
              </w:rPr>
              <w:t>Activities</w:t>
            </w:r>
          </w:p>
        </w:tc>
        <w:tc>
          <w:tcPr>
            <w:tcW w:w="1455" w:type="dxa"/>
            <w:shd w:val="clear" w:color="auto" w:fill="D9D9D9" w:themeFill="background1" w:themeFillShade="D9"/>
            <w:tcMar/>
            <w:vAlign w:val="center"/>
          </w:tcPr>
          <w:p w:rsidR="3485031B" w:rsidP="3485031B" w:rsidRDefault="3485031B" w14:paraId="74760318" w14:textId="789959BF">
            <w:pPr>
              <w:spacing w:before="0" w:beforeAutospacing="off" w:after="0" w:line="240" w:lineRule="auto"/>
              <w:jc w:val="center"/>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BACB</w:t>
            </w:r>
            <w:r w:rsidRPr="3485031B" w:rsidR="3485031B">
              <w:rPr>
                <w:rFonts w:ascii="Calibri Light" w:hAnsi="Calibri Light" w:eastAsia="Calibri Light" w:cs="Calibri Light"/>
                <w:b w:val="1"/>
                <w:bCs w:val="1"/>
                <w:sz w:val="24"/>
                <w:szCs w:val="24"/>
                <w:lang w:val="en-US"/>
              </w:rPr>
              <w:t xml:space="preserve"> Content Areas</w:t>
            </w:r>
          </w:p>
        </w:tc>
      </w:tr>
      <w:tr w:rsidR="3485031B" w:rsidTr="3485031B" w14:paraId="3769D6D2">
        <w:tc>
          <w:tcPr>
            <w:tcW w:w="1550" w:type="dxa"/>
            <w:tcMar/>
            <w:vAlign w:val="top"/>
          </w:tcPr>
          <w:p w:rsidR="3485031B" w:rsidP="3485031B" w:rsidRDefault="3485031B" w14:paraId="0611A805" w14:textId="7D662955">
            <w:pPr>
              <w:spacing w:before="0" w:beforeAutospacing="off" w:after="0" w:line="240" w:lineRule="auto"/>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1"/>
                <w:bCs w:val="1"/>
                <w:sz w:val="22"/>
                <w:szCs w:val="22"/>
                <w:lang w:val="en-US"/>
              </w:rPr>
              <w:t>Week 1</w:t>
            </w:r>
          </w:p>
          <w:p w:rsidR="35030AE3" w:rsidP="3485031B" w:rsidRDefault="35030AE3" w14:paraId="38B7EFE3" w14:textId="51EC0251">
            <w:pPr>
              <w:spacing w:before="0" w:beforeAutospacing="off" w:after="0" w:line="240" w:lineRule="auto"/>
              <w:rPr>
                <w:rFonts w:ascii="Calibri Light" w:hAnsi="Calibri Light" w:eastAsia="Calibri Light" w:cs="Calibri Light"/>
                <w:b w:val="0"/>
                <w:bCs w:val="0"/>
                <w:sz w:val="22"/>
                <w:szCs w:val="22"/>
                <w:lang w:val="en-US"/>
              </w:rPr>
            </w:pPr>
            <w:r w:rsidRPr="3485031B" w:rsidR="35030AE3">
              <w:rPr>
                <w:rFonts w:ascii="Calibri Light" w:hAnsi="Calibri Light" w:eastAsia="Calibri Light" w:cs="Calibri Light"/>
                <w:b w:val="0"/>
                <w:bCs w:val="0"/>
                <w:sz w:val="22"/>
                <w:szCs w:val="22"/>
                <w:lang w:val="en-US"/>
              </w:rPr>
              <w:t>Wednesday, September 7, 2022</w:t>
            </w:r>
          </w:p>
          <w:p w:rsidR="3485031B" w:rsidP="3485031B" w:rsidRDefault="3485031B" w14:paraId="2180FAD9" w14:textId="330A6449">
            <w:pPr>
              <w:spacing w:before="0" w:beforeAutospacing="off" w:after="0" w:line="240" w:lineRule="auto"/>
              <w:rPr>
                <w:rFonts w:ascii="Calibri Light" w:hAnsi="Calibri Light" w:eastAsia="Calibri Light" w:cs="Calibri Light"/>
                <w:b w:val="0"/>
                <w:bCs w:val="0"/>
                <w:sz w:val="22"/>
                <w:szCs w:val="22"/>
              </w:rPr>
            </w:pPr>
          </w:p>
        </w:tc>
        <w:tc>
          <w:tcPr>
            <w:tcW w:w="5970" w:type="dxa"/>
            <w:tcMar/>
            <w:vAlign w:val="top"/>
          </w:tcPr>
          <w:p w:rsidR="3485031B" w:rsidP="3485031B" w:rsidRDefault="3485031B" w14:paraId="45C44EF3" w14:textId="54005F77">
            <w:pPr>
              <w:spacing w:before="0" w:beforeAutospacing="off" w:after="0" w:line="240" w:lineRule="auto"/>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Introduction to course and course requirements</w:t>
            </w:r>
          </w:p>
          <w:p w:rsidR="3485031B" w:rsidP="3485031B" w:rsidRDefault="3485031B" w14:paraId="18FF10E9" w14:textId="7DF9089F">
            <w:pPr>
              <w:spacing w:before="0" w:beforeAutospacing="off" w:after="0" w:line="240" w:lineRule="auto"/>
              <w:rPr>
                <w:rFonts w:ascii="Calibri Light" w:hAnsi="Calibri Light" w:eastAsia="Calibri Light" w:cs="Calibri Light"/>
                <w:b w:val="0"/>
                <w:bCs w:val="0"/>
                <w:sz w:val="22"/>
                <w:szCs w:val="22"/>
              </w:rPr>
            </w:pPr>
          </w:p>
          <w:p w:rsidR="6F151417" w:rsidP="3485031B" w:rsidRDefault="6F151417" w14:paraId="1834448C" w14:textId="5ADACA41">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6F151417">
              <w:rPr>
                <w:rFonts w:ascii="Calibri Light" w:hAnsi="Calibri Light" w:eastAsia="Calibri Light" w:cs="Calibri Light"/>
                <w:b w:val="0"/>
                <w:bCs w:val="0"/>
                <w:i w:val="1"/>
                <w:iCs w:val="1"/>
                <w:sz w:val="22"/>
                <w:szCs w:val="22"/>
                <w:lang w:val="en-US"/>
              </w:rPr>
              <w:t>Reading(s):</w:t>
            </w:r>
          </w:p>
          <w:p w:rsidR="6F151417" w:rsidP="3485031B" w:rsidRDefault="6F151417" w14:paraId="382D2697" w14:textId="1E90D0F5">
            <w:pPr>
              <w:pStyle w:val="ListParagraph"/>
              <w:numPr>
                <w:ilvl w:val="0"/>
                <w:numId w:val="52"/>
              </w:numPr>
              <w:spacing w:before="0" w:beforeAutospacing="off" w:after="0" w:line="240" w:lineRule="auto"/>
              <w:rPr>
                <w:rFonts w:ascii="Calibri Light" w:hAnsi="Calibri Light" w:eastAsia="Calibri Light" w:cs="Calibri Light"/>
                <w:b w:val="0"/>
                <w:bCs w:val="0"/>
                <w:sz w:val="22"/>
                <w:szCs w:val="22"/>
              </w:rPr>
            </w:pPr>
            <w:r w:rsidRPr="3485031B" w:rsidR="6F151417">
              <w:rPr>
                <w:rFonts w:ascii="Calibri Light" w:hAnsi="Calibri Light" w:eastAsia="Calibri Light" w:cs="Calibri Light"/>
                <w:b w:val="0"/>
                <w:bCs w:val="0"/>
                <w:sz w:val="22"/>
                <w:szCs w:val="22"/>
                <w:lang w:val="en-US"/>
              </w:rPr>
              <w:t>O’Neil et al. (2011):</w:t>
            </w:r>
            <w:r w:rsidRPr="3485031B" w:rsidR="3C41F7A7">
              <w:rPr>
                <w:rFonts w:ascii="Calibri Light" w:hAnsi="Calibri Light" w:eastAsia="Calibri Light" w:cs="Calibri Light"/>
                <w:b w:val="0"/>
                <w:bCs w:val="0"/>
                <w:sz w:val="22"/>
                <w:szCs w:val="22"/>
                <w:lang w:val="en-US"/>
              </w:rPr>
              <w:t xml:space="preserve"> </w:t>
            </w:r>
            <w:r w:rsidRPr="3485031B" w:rsidR="6F151417">
              <w:rPr>
                <w:rFonts w:ascii="Calibri Light" w:hAnsi="Calibri Light" w:eastAsia="Calibri Light" w:cs="Calibri Light"/>
                <w:b w:val="0"/>
                <w:bCs w:val="0"/>
                <w:sz w:val="22"/>
                <w:szCs w:val="22"/>
                <w:lang w:val="en-US"/>
              </w:rPr>
              <w:t>Chapter 1: Historical Background and Development of Single Case Research Methods</w:t>
            </w:r>
          </w:p>
          <w:p w:rsidR="3485031B" w:rsidP="3485031B" w:rsidRDefault="3485031B" w14:paraId="6EACB5A8" w14:textId="58A4ADEF">
            <w:pPr>
              <w:pStyle w:val="Normal"/>
              <w:spacing w:before="0" w:beforeAutospacing="off"/>
              <w:rPr>
                <w:rFonts w:ascii="Calibri Light" w:hAnsi="Calibri Light" w:eastAsia="Calibri Light" w:cs="Calibri Light"/>
                <w:b w:val="0"/>
                <w:bCs w:val="0"/>
                <w:sz w:val="22"/>
                <w:szCs w:val="22"/>
                <w:lang w:val="en-US"/>
              </w:rPr>
            </w:pPr>
          </w:p>
          <w:p w:rsidR="3485031B" w:rsidP="3485031B" w:rsidRDefault="3485031B" w14:paraId="5237CA0D" w14:textId="6A8AC44B">
            <w:pPr>
              <w:pStyle w:val="ListParagraph"/>
              <w:numPr>
                <w:ilvl w:val="0"/>
                <w:numId w:val="52"/>
              </w:numPr>
              <w:spacing w:before="0" w:beforeAutospacing="off" w:after="0" w:line="240" w:lineRule="auto"/>
              <w:rPr>
                <w:rFonts w:ascii="Calibri Light" w:hAnsi="Calibri Light" w:eastAsia="Calibri Light" w:cs="Calibri Light"/>
                <w:b w:val="0"/>
                <w:bCs w:val="0"/>
                <w:sz w:val="22"/>
                <w:szCs w:val="22"/>
                <w:lang w:val="en-US"/>
              </w:rPr>
            </w:pPr>
            <w:proofErr w:type="spellStart"/>
            <w:r w:rsidRPr="3485031B" w:rsidR="3485031B">
              <w:rPr>
                <w:rFonts w:ascii="Calibri Light" w:hAnsi="Calibri Light" w:eastAsia="Calibri Light" w:cs="Calibri Light"/>
                <w:b w:val="0"/>
                <w:bCs w:val="0"/>
                <w:sz w:val="22"/>
                <w:szCs w:val="22"/>
                <w:lang w:val="en-US"/>
              </w:rPr>
              <w:t>Byiers</w:t>
            </w:r>
            <w:proofErr w:type="spellEnd"/>
            <w:r w:rsidRPr="3485031B" w:rsidR="3485031B">
              <w:rPr>
                <w:rFonts w:ascii="Calibri Light" w:hAnsi="Calibri Light" w:eastAsia="Calibri Light" w:cs="Calibri Light"/>
                <w:b w:val="0"/>
                <w:bCs w:val="0"/>
                <w:sz w:val="22"/>
                <w:szCs w:val="22"/>
                <w:lang w:val="en-US"/>
              </w:rPr>
              <w:t>, B. J., Reichle, J., &amp; Symons, F. J. (2012). Single-subject experimental design for evidence-based practice. </w:t>
            </w:r>
            <w:r w:rsidRPr="3485031B" w:rsidR="3485031B">
              <w:rPr>
                <w:rFonts w:ascii="Calibri Light" w:hAnsi="Calibri Light" w:eastAsia="Calibri Light" w:cs="Calibri Light"/>
                <w:b w:val="0"/>
                <w:bCs w:val="0"/>
                <w:sz w:val="22"/>
                <w:szCs w:val="22"/>
                <w:lang w:val="en-US"/>
              </w:rPr>
              <w:t>American journal of speech-language pathology</w:t>
            </w:r>
            <w:r w:rsidRPr="3485031B" w:rsidR="3485031B">
              <w:rPr>
                <w:rFonts w:ascii="Calibri Light" w:hAnsi="Calibri Light" w:eastAsia="Calibri Light" w:cs="Calibri Light"/>
                <w:b w:val="0"/>
                <w:bCs w:val="0"/>
                <w:sz w:val="22"/>
                <w:szCs w:val="22"/>
                <w:lang w:val="en-US"/>
              </w:rPr>
              <w:t>.</w:t>
            </w:r>
          </w:p>
          <w:p w:rsidR="3485031B" w:rsidP="3485031B" w:rsidRDefault="3485031B" w14:paraId="393F901E" w14:textId="0E60369F">
            <w:pPr>
              <w:pStyle w:val="Heading4"/>
              <w:spacing w:before="0" w:beforeAutospacing="off"/>
              <w:rPr>
                <w:rFonts w:ascii="Calibri Light" w:hAnsi="Calibri Light" w:eastAsia="Calibri Light" w:cs="Calibri Light"/>
                <w:b w:val="0"/>
                <w:bCs w:val="0"/>
                <w:sz w:val="22"/>
                <w:szCs w:val="22"/>
                <w:lang w:val="en-US"/>
              </w:rPr>
            </w:pPr>
          </w:p>
          <w:p w:rsidR="76DA674C" w:rsidP="3485031B" w:rsidRDefault="76DA674C" w14:paraId="6E23497F" w14:textId="03238804">
            <w:pPr>
              <w:pStyle w:val="ListParagraph"/>
              <w:numPr>
                <w:ilvl w:val="0"/>
                <w:numId w:val="52"/>
              </w:numPr>
              <w:spacing w:before="0" w:beforeAutospacing="off"/>
              <w:rPr>
                <w:rFonts w:ascii="Calibri Light" w:hAnsi="Calibri Light" w:eastAsia="Calibri Light" w:cs="Calibri Light"/>
                <w:b w:val="0"/>
                <w:bCs w:val="0"/>
                <w:noProof w:val="0"/>
                <w:sz w:val="22"/>
                <w:szCs w:val="22"/>
                <w:lang w:val="en-US"/>
              </w:rPr>
            </w:pPr>
            <w:r w:rsidRPr="3485031B" w:rsidR="76DA674C">
              <w:rPr>
                <w:rFonts w:ascii="Calibri Light" w:hAnsi="Calibri Light" w:eastAsia="Calibri Light" w:cs="Calibri Light"/>
                <w:b w:val="0"/>
                <w:bCs w:val="0"/>
                <w:noProof w:val="0"/>
                <w:sz w:val="22"/>
                <w:szCs w:val="22"/>
                <w:lang w:val="en-US"/>
              </w:rPr>
              <w:t xml:space="preserve">Horner, R. H., </w:t>
            </w:r>
            <w:proofErr w:type="spellStart"/>
            <w:r w:rsidRPr="3485031B" w:rsidR="76DA674C">
              <w:rPr>
                <w:rFonts w:ascii="Calibri Light" w:hAnsi="Calibri Light" w:eastAsia="Calibri Light" w:cs="Calibri Light"/>
                <w:b w:val="0"/>
                <w:bCs w:val="0"/>
                <w:noProof w:val="0"/>
                <w:sz w:val="22"/>
                <w:szCs w:val="22"/>
                <w:lang w:val="en-US"/>
              </w:rPr>
              <w:t>Carr</w:t>
            </w:r>
            <w:proofErr w:type="spellEnd"/>
            <w:r w:rsidRPr="3485031B" w:rsidR="76DA674C">
              <w:rPr>
                <w:rFonts w:ascii="Calibri Light" w:hAnsi="Calibri Light" w:eastAsia="Calibri Light" w:cs="Calibri Light"/>
                <w:b w:val="0"/>
                <w:bCs w:val="0"/>
                <w:noProof w:val="0"/>
                <w:sz w:val="22"/>
                <w:szCs w:val="22"/>
                <w:lang w:val="en-US"/>
              </w:rPr>
              <w:t xml:space="preserve">, E. G., Halle, J., McGee, G., Odom, S., &amp; Wolery, M. (2005). The use of single-subject research to </w:t>
            </w:r>
            <w:r w:rsidRPr="3485031B" w:rsidR="76DA674C">
              <w:rPr>
                <w:rFonts w:ascii="Calibri Light" w:hAnsi="Calibri Light" w:eastAsia="Calibri Light" w:cs="Calibri Light"/>
                <w:b w:val="0"/>
                <w:bCs w:val="0"/>
                <w:noProof w:val="0"/>
                <w:sz w:val="22"/>
                <w:szCs w:val="22"/>
                <w:lang w:val="en-US"/>
              </w:rPr>
              <w:t>identify</w:t>
            </w:r>
            <w:r w:rsidRPr="3485031B" w:rsidR="76DA674C">
              <w:rPr>
                <w:rFonts w:ascii="Calibri Light" w:hAnsi="Calibri Light" w:eastAsia="Calibri Light" w:cs="Calibri Light"/>
                <w:b w:val="0"/>
                <w:bCs w:val="0"/>
                <w:noProof w:val="0"/>
                <w:sz w:val="22"/>
                <w:szCs w:val="22"/>
                <w:lang w:val="en-US"/>
              </w:rPr>
              <w:t xml:space="preserve"> evidence-based practice in special education. </w:t>
            </w:r>
            <w:r w:rsidRPr="3485031B" w:rsidR="76DA674C">
              <w:rPr>
                <w:rFonts w:ascii="Calibri Light" w:hAnsi="Calibri Light" w:eastAsia="Calibri Light" w:cs="Calibri Light"/>
                <w:b w:val="0"/>
                <w:bCs w:val="0"/>
                <w:noProof w:val="0"/>
                <w:sz w:val="22"/>
                <w:szCs w:val="22"/>
                <w:lang w:val="en-US"/>
              </w:rPr>
              <w:t>Exceptional children</w:t>
            </w:r>
            <w:r w:rsidRPr="3485031B" w:rsidR="76DA674C">
              <w:rPr>
                <w:rFonts w:ascii="Calibri Light" w:hAnsi="Calibri Light" w:eastAsia="Calibri Light" w:cs="Calibri Light"/>
                <w:b w:val="0"/>
                <w:bCs w:val="0"/>
                <w:noProof w:val="0"/>
                <w:sz w:val="22"/>
                <w:szCs w:val="22"/>
                <w:lang w:val="en-US"/>
              </w:rPr>
              <w:t xml:space="preserve">, </w:t>
            </w:r>
            <w:r w:rsidRPr="3485031B" w:rsidR="76DA674C">
              <w:rPr>
                <w:rFonts w:ascii="Calibri Light" w:hAnsi="Calibri Light" w:eastAsia="Calibri Light" w:cs="Calibri Light"/>
                <w:b w:val="0"/>
                <w:bCs w:val="0"/>
                <w:noProof w:val="0"/>
                <w:sz w:val="22"/>
                <w:szCs w:val="22"/>
                <w:lang w:val="en-US"/>
              </w:rPr>
              <w:t>71</w:t>
            </w:r>
            <w:r w:rsidRPr="3485031B" w:rsidR="76DA674C">
              <w:rPr>
                <w:rFonts w:ascii="Calibri Light" w:hAnsi="Calibri Light" w:eastAsia="Calibri Light" w:cs="Calibri Light"/>
                <w:b w:val="0"/>
                <w:bCs w:val="0"/>
                <w:noProof w:val="0"/>
                <w:sz w:val="22"/>
                <w:szCs w:val="22"/>
                <w:lang w:val="en-US"/>
              </w:rPr>
              <w:t>(2), 165-179.</w:t>
            </w:r>
          </w:p>
          <w:p w:rsidR="3485031B" w:rsidP="3485031B" w:rsidRDefault="3485031B" w14:paraId="4CE3E30D" w14:textId="0664EEE8">
            <w:pPr>
              <w:pStyle w:val="Normal"/>
              <w:spacing w:before="0" w:beforeAutospacing="off" w:after="0" w:line="240" w:lineRule="auto"/>
              <w:rPr>
                <w:rFonts w:ascii="Calibri Light" w:hAnsi="Calibri Light" w:eastAsia="Calibri Light" w:cs="Calibri Light"/>
                <w:b w:val="0"/>
                <w:bCs w:val="0"/>
                <w:sz w:val="22"/>
                <w:szCs w:val="22"/>
              </w:rPr>
            </w:pPr>
          </w:p>
          <w:p w:rsidR="2DB9F949" w:rsidP="3485031B" w:rsidRDefault="2DB9F949" w14:paraId="4ECC318C" w14:textId="7F7C2EE8">
            <w:pPr>
              <w:pStyle w:val="Heading4"/>
              <w:spacing w:before="0" w:beforeAutospacing="off"/>
              <w:rPr>
                <w:rFonts w:ascii="Calibri Light" w:hAnsi="Calibri Light" w:eastAsia="Calibri Light" w:cs="Calibri Light"/>
                <w:b w:val="0"/>
                <w:bCs w:val="0"/>
                <w:i w:val="1"/>
                <w:iCs w:val="1"/>
                <w:sz w:val="22"/>
                <w:szCs w:val="22"/>
              </w:rPr>
            </w:pPr>
            <w:r w:rsidRPr="3485031B" w:rsidR="2DB9F949">
              <w:rPr>
                <w:rFonts w:ascii="Calibri Light" w:hAnsi="Calibri Light" w:eastAsia="Calibri Light" w:cs="Calibri Light"/>
                <w:b w:val="0"/>
                <w:bCs w:val="0"/>
                <w:i w:val="1"/>
                <w:iCs w:val="1"/>
                <w:sz w:val="22"/>
                <w:szCs w:val="22"/>
              </w:rPr>
              <w:t>Activities:</w:t>
            </w:r>
          </w:p>
          <w:p w:rsidR="3485031B" w:rsidP="3485031B" w:rsidRDefault="3485031B" w14:paraId="4FD2A15C" w14:textId="245C4EAA">
            <w:pPr>
              <w:pStyle w:val="Heading4"/>
              <w:numPr>
                <w:ilvl w:val="0"/>
                <w:numId w:val="51"/>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3485031B">
              <w:rPr>
                <w:rFonts w:ascii="Calibri Light" w:hAnsi="Calibri Light" w:eastAsia="Calibri Light" w:cs="Calibri Light"/>
                <w:b w:val="0"/>
                <w:bCs w:val="0"/>
                <w:sz w:val="22"/>
                <w:szCs w:val="22"/>
                <w:lang w:val="en-US"/>
              </w:rPr>
              <w:t>Interteach</w:t>
            </w:r>
            <w:proofErr w:type="spellEnd"/>
            <w:r w:rsidRPr="3485031B" w:rsidR="3485031B">
              <w:rPr>
                <w:rFonts w:ascii="Calibri Light" w:hAnsi="Calibri Light" w:eastAsia="Calibri Light" w:cs="Calibri Light"/>
                <w:b w:val="0"/>
                <w:bCs w:val="0"/>
                <w:sz w:val="22"/>
                <w:szCs w:val="22"/>
                <w:lang w:val="en-US"/>
              </w:rPr>
              <w:t xml:space="preserve"> Feedback </w:t>
            </w:r>
            <w:r w:rsidRPr="3485031B" w:rsidR="67EE3E78">
              <w:rPr>
                <w:rFonts w:ascii="Calibri Light" w:hAnsi="Calibri Light" w:eastAsia="Calibri Light" w:cs="Calibri Light"/>
                <w:b w:val="0"/>
                <w:bCs w:val="0"/>
                <w:sz w:val="22"/>
                <w:szCs w:val="22"/>
                <w:lang w:val="en-US"/>
              </w:rPr>
              <w:t xml:space="preserve">Responses </w:t>
            </w:r>
            <w:r w:rsidRPr="3485031B" w:rsidR="2D0ED501">
              <w:rPr>
                <w:rFonts w:ascii="Calibri Light" w:hAnsi="Calibri Light" w:eastAsia="Calibri Light" w:cs="Calibri Light"/>
                <w:b w:val="0"/>
                <w:bCs w:val="0"/>
                <w:sz w:val="22"/>
                <w:szCs w:val="22"/>
                <w:lang w:val="en-US"/>
              </w:rPr>
              <w:t>d</w:t>
            </w:r>
            <w:r w:rsidRPr="3485031B" w:rsidR="3485031B">
              <w:rPr>
                <w:rFonts w:ascii="Calibri Light" w:hAnsi="Calibri Light" w:eastAsia="Calibri Light" w:cs="Calibri Light"/>
                <w:b w:val="0"/>
                <w:bCs w:val="0"/>
                <w:sz w:val="22"/>
                <w:szCs w:val="22"/>
                <w:lang w:val="en-US"/>
              </w:rPr>
              <w:t>ue</w:t>
            </w:r>
            <w:r w:rsidRPr="3485031B" w:rsidR="2F93B266">
              <w:rPr>
                <w:rFonts w:ascii="Calibri Light" w:hAnsi="Calibri Light" w:eastAsia="Calibri Light" w:cs="Calibri Light"/>
                <w:b w:val="0"/>
                <w:bCs w:val="0"/>
                <w:sz w:val="22"/>
                <w:szCs w:val="22"/>
                <w:lang w:val="en-US"/>
              </w:rPr>
              <w:t xml:space="preserve"> via A2L</w:t>
            </w:r>
          </w:p>
          <w:p w:rsidR="68878B8D" w:rsidP="3485031B" w:rsidRDefault="68878B8D" w14:paraId="65E7D493" w14:textId="20888102">
            <w:pPr>
              <w:pStyle w:val="ListParagraph"/>
              <w:numPr>
                <w:ilvl w:val="0"/>
                <w:numId w:val="5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68878B8D">
              <w:rPr>
                <w:rFonts w:ascii="Calibri Light" w:hAnsi="Calibri Light" w:eastAsia="Calibri Light" w:cs="Calibri Light"/>
                <w:b w:val="0"/>
                <w:bCs w:val="0"/>
                <w:sz w:val="22"/>
                <w:szCs w:val="22"/>
                <w:lang w:val="en-GB"/>
              </w:rPr>
              <w:t>Post-Lecture In-Class Activity due via A2L</w:t>
            </w:r>
          </w:p>
          <w:p w:rsidR="16C264CB" w:rsidP="3485031B" w:rsidRDefault="16C264CB" w14:paraId="5351237D" w14:textId="30AA5BE8">
            <w:pPr>
              <w:pStyle w:val="ListParagraph"/>
              <w:numPr>
                <w:ilvl w:val="0"/>
                <w:numId w:val="51"/>
              </w:numPr>
              <w:spacing w:before="0" w:beforeAutospacing="off"/>
              <w:rPr>
                <w:rFonts w:ascii="Calibri Light" w:hAnsi="Calibri Light" w:eastAsia="Calibri Light" w:cs="Calibri Light"/>
                <w:b w:val="0"/>
                <w:bCs w:val="0"/>
                <w:sz w:val="22"/>
                <w:szCs w:val="22"/>
                <w:lang w:val="en-US"/>
              </w:rPr>
            </w:pPr>
            <w:r w:rsidRPr="3485031B" w:rsidR="16C264CB">
              <w:rPr>
                <w:rFonts w:ascii="Calibri Light" w:hAnsi="Calibri Light" w:eastAsia="Calibri Light" w:cs="Calibri Light"/>
                <w:b w:val="0"/>
                <w:bCs w:val="0"/>
                <w:sz w:val="22"/>
                <w:szCs w:val="22"/>
                <w:lang w:val="en-US"/>
              </w:rPr>
              <w:t>Class Intro Survey Due</w:t>
            </w:r>
          </w:p>
          <w:p w:rsidR="3485031B" w:rsidP="3485031B" w:rsidRDefault="3485031B" w14:paraId="1B185286" w14:textId="36573C35">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rPr>
                <w:rFonts w:ascii="Calibri Light" w:hAnsi="Calibri Light" w:eastAsia="Calibri Light" w:cs="Calibri Light"/>
                <w:b w:val="0"/>
                <w:bCs w:val="0"/>
                <w:sz w:val="22"/>
                <w:szCs w:val="22"/>
                <w:lang w:val="en-GB"/>
              </w:rPr>
            </w:pPr>
          </w:p>
        </w:tc>
        <w:tc>
          <w:tcPr>
            <w:tcW w:w="1455" w:type="dxa"/>
            <w:tcMar/>
            <w:vAlign w:val="top"/>
          </w:tcPr>
          <w:p w:rsidR="3485031B" w:rsidP="3485031B" w:rsidRDefault="3485031B" w14:paraId="0BFBDE89" w14:textId="75A16CE1">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B-03, FK-47, FK-48</w:t>
            </w:r>
          </w:p>
        </w:tc>
      </w:tr>
      <w:tr w:rsidR="3485031B" w:rsidTr="3485031B" w14:paraId="392C449E">
        <w:tc>
          <w:tcPr>
            <w:tcW w:w="1550" w:type="dxa"/>
            <w:tcMar/>
            <w:vAlign w:val="top"/>
          </w:tcPr>
          <w:p w:rsidR="3485031B" w:rsidP="3485031B" w:rsidRDefault="3485031B" w14:paraId="0A3C29FD" w14:textId="70AEFA6C">
            <w:pPr>
              <w:spacing w:before="0" w:beforeAutospacing="off" w:after="0" w:line="240" w:lineRule="auto"/>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Week 2</w:t>
            </w:r>
          </w:p>
          <w:p w:rsidR="4CE03698" w:rsidP="3485031B" w:rsidRDefault="4CE03698" w14:paraId="75278756" w14:textId="750D9D9E">
            <w:pPr>
              <w:pStyle w:val="Normal"/>
              <w:rPr>
                <w:rFonts w:ascii="Calibri Light" w:hAnsi="Calibri Light" w:eastAsia="Calibri Light" w:cs="Calibri Light"/>
                <w:b w:val="0"/>
                <w:bCs w:val="0"/>
                <w:sz w:val="22"/>
                <w:szCs w:val="22"/>
                <w:lang w:val="en-US"/>
              </w:rPr>
            </w:pPr>
            <w:r w:rsidRPr="3485031B" w:rsidR="4CE03698">
              <w:rPr>
                <w:rFonts w:ascii="Calibri Light" w:hAnsi="Calibri Light" w:eastAsia="Calibri Light" w:cs="Calibri Light"/>
                <w:b w:val="0"/>
                <w:bCs w:val="0"/>
                <w:sz w:val="22"/>
                <w:szCs w:val="22"/>
                <w:lang w:val="en-US"/>
              </w:rPr>
              <w:t>Wednesday, September 14, 2022</w:t>
            </w:r>
          </w:p>
          <w:p w:rsidR="3485031B" w:rsidP="3485031B" w:rsidRDefault="3485031B" w14:paraId="52F522E2" w14:textId="255DCF80">
            <w:pPr>
              <w:pStyle w:val="Heading4"/>
              <w:spacing w:before="0" w:beforeAutospacing="off"/>
              <w:rPr>
                <w:rFonts w:ascii="Calibri Light" w:hAnsi="Calibri Light" w:eastAsia="Calibri Light" w:cs="Calibri Light"/>
                <w:b w:val="0"/>
                <w:bCs w:val="0"/>
                <w:sz w:val="22"/>
                <w:szCs w:val="22"/>
                <w:lang w:val="en-US"/>
              </w:rPr>
            </w:pPr>
          </w:p>
        </w:tc>
        <w:tc>
          <w:tcPr>
            <w:tcW w:w="5970" w:type="dxa"/>
            <w:tcMar/>
            <w:vAlign w:val="top"/>
          </w:tcPr>
          <w:p w:rsidR="587A0ADF" w:rsidP="3485031B" w:rsidRDefault="587A0ADF" w14:paraId="5B1BB1F3" w14:textId="328B8B86">
            <w:pPr>
              <w:spacing w:before="0" w:beforeAutospacing="off" w:after="0" w:line="240" w:lineRule="auto"/>
              <w:rPr>
                <w:rFonts w:ascii="Calibri Light" w:hAnsi="Calibri Light" w:eastAsia="Calibri Light" w:cs="Calibri Light"/>
                <w:b w:val="1"/>
                <w:bCs w:val="1"/>
                <w:sz w:val="24"/>
                <w:szCs w:val="24"/>
                <w:lang w:val="en-US"/>
              </w:rPr>
            </w:pPr>
            <w:r w:rsidRPr="3485031B" w:rsidR="587A0ADF">
              <w:rPr>
                <w:rFonts w:ascii="Calibri Light" w:hAnsi="Calibri Light" w:eastAsia="Calibri Light" w:cs="Calibri Light"/>
                <w:b w:val="1"/>
                <w:bCs w:val="1"/>
                <w:sz w:val="24"/>
                <w:szCs w:val="24"/>
                <w:lang w:val="en-US"/>
              </w:rPr>
              <w:t>Measurement and</w:t>
            </w:r>
            <w:r w:rsidRPr="3485031B" w:rsidR="3485031B">
              <w:rPr>
                <w:rFonts w:ascii="Calibri Light" w:hAnsi="Calibri Light" w:eastAsia="Calibri Light" w:cs="Calibri Light"/>
                <w:b w:val="1"/>
                <w:bCs w:val="1"/>
                <w:sz w:val="24"/>
                <w:szCs w:val="24"/>
                <w:lang w:val="en-US"/>
              </w:rPr>
              <w:t xml:space="preserve"> </w:t>
            </w:r>
            <w:r w:rsidRPr="3485031B" w:rsidR="046B3171">
              <w:rPr>
                <w:rFonts w:ascii="Calibri Light" w:hAnsi="Calibri Light" w:eastAsia="Calibri Light" w:cs="Calibri Light"/>
                <w:b w:val="1"/>
                <w:bCs w:val="1"/>
                <w:sz w:val="24"/>
                <w:szCs w:val="24"/>
                <w:lang w:val="en-US"/>
              </w:rPr>
              <w:t xml:space="preserve">Selection of </w:t>
            </w:r>
            <w:r w:rsidRPr="3485031B" w:rsidR="3485031B">
              <w:rPr>
                <w:rFonts w:ascii="Calibri Light" w:hAnsi="Calibri Light" w:eastAsia="Calibri Light" w:cs="Calibri Light"/>
                <w:b w:val="1"/>
                <w:bCs w:val="1"/>
                <w:sz w:val="24"/>
                <w:szCs w:val="24"/>
                <w:lang w:val="en-US"/>
              </w:rPr>
              <w:t xml:space="preserve">Variables </w:t>
            </w:r>
          </w:p>
          <w:p w:rsidR="3485031B" w:rsidP="3485031B" w:rsidRDefault="3485031B" w14:paraId="650C7C87" w14:textId="5129F29A">
            <w:pPr>
              <w:spacing w:before="0" w:beforeAutospacing="off" w:after="0" w:line="240" w:lineRule="auto"/>
              <w:rPr>
                <w:rFonts w:ascii="Calibri Light" w:hAnsi="Calibri Light" w:eastAsia="Calibri Light" w:cs="Calibri Light"/>
                <w:b w:val="0"/>
                <w:bCs w:val="0"/>
                <w:sz w:val="22"/>
                <w:szCs w:val="22"/>
              </w:rPr>
            </w:pPr>
          </w:p>
          <w:p w:rsidR="21C70E41" w:rsidP="3485031B" w:rsidRDefault="21C70E41" w14:paraId="678B897B" w14:textId="78F4BCCC">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21C70E41">
              <w:rPr>
                <w:rFonts w:ascii="Calibri Light" w:hAnsi="Calibri Light" w:eastAsia="Calibri Light" w:cs="Calibri Light"/>
                <w:b w:val="0"/>
                <w:bCs w:val="0"/>
                <w:i w:val="1"/>
                <w:iCs w:val="1"/>
                <w:sz w:val="22"/>
                <w:szCs w:val="22"/>
                <w:lang w:val="en-US"/>
              </w:rPr>
              <w:t>Reading(s):</w:t>
            </w:r>
          </w:p>
          <w:p w:rsidR="3485031B" w:rsidP="3485031B" w:rsidRDefault="3485031B" w14:paraId="4C4886BB" w14:textId="42A6D3D8">
            <w:pPr>
              <w:pStyle w:val="ListParagraph"/>
              <w:numPr>
                <w:ilvl w:val="0"/>
                <w:numId w:val="53"/>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O’Neil et al. (2011):</w:t>
            </w:r>
            <w:r w:rsidRPr="3485031B" w:rsidR="12605A86">
              <w:rPr>
                <w:rFonts w:ascii="Calibri Light" w:hAnsi="Calibri Light" w:eastAsia="Calibri Light" w:cs="Calibri Light"/>
                <w:b w:val="0"/>
                <w:bCs w:val="0"/>
                <w:sz w:val="22"/>
                <w:szCs w:val="22"/>
                <w:lang w:val="en-US"/>
              </w:rPr>
              <w:t xml:space="preserve"> </w:t>
            </w:r>
            <w:r w:rsidRPr="3485031B" w:rsidR="3485031B">
              <w:rPr>
                <w:rFonts w:ascii="Calibri Light" w:hAnsi="Calibri Light" w:eastAsia="Calibri Light" w:cs="Calibri Light"/>
                <w:b w:val="0"/>
                <w:bCs w:val="0"/>
                <w:sz w:val="22"/>
                <w:szCs w:val="22"/>
                <w:lang w:val="en-US"/>
              </w:rPr>
              <w:t xml:space="preserve">Chapter 2: Defining What to Measure and How to Measure It </w:t>
            </w:r>
          </w:p>
          <w:p w:rsidR="3485031B" w:rsidP="3485031B" w:rsidRDefault="3485031B" w14:paraId="5E2E5DB8" w14:textId="04700494">
            <w:pPr>
              <w:spacing w:before="0" w:beforeAutospacing="off" w:after="0" w:line="240" w:lineRule="auto"/>
              <w:rPr>
                <w:rFonts w:ascii="Calibri Light" w:hAnsi="Calibri Light" w:eastAsia="Calibri Light" w:cs="Calibri Light"/>
                <w:b w:val="0"/>
                <w:bCs w:val="0"/>
                <w:sz w:val="22"/>
                <w:szCs w:val="22"/>
              </w:rPr>
            </w:pPr>
          </w:p>
          <w:p w:rsidR="3485031B" w:rsidP="3485031B" w:rsidRDefault="3485031B" w14:paraId="0F87CB37" w14:textId="0292B4BF">
            <w:pPr>
              <w:pStyle w:val="ListParagraph"/>
              <w:numPr>
                <w:ilvl w:val="0"/>
                <w:numId w:val="53"/>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Bosch, S., &amp; Fuqua, R. W. (2001). Behavioral cusps: a model for selecting target behaviors. </w:t>
            </w:r>
            <w:r w:rsidRPr="3485031B" w:rsidR="3485031B">
              <w:rPr>
                <w:rFonts w:ascii="Calibri Light" w:hAnsi="Calibri Light" w:eastAsia="Calibri Light" w:cs="Calibri Light"/>
                <w:b w:val="0"/>
                <w:bCs w:val="0"/>
                <w:sz w:val="22"/>
                <w:szCs w:val="22"/>
                <w:lang w:val="en-US"/>
              </w:rPr>
              <w:t>Journal of Applied Behavior Analysis</w:t>
            </w:r>
            <w:r w:rsidRPr="3485031B" w:rsidR="3485031B">
              <w:rPr>
                <w:rFonts w:ascii="Calibri Light" w:hAnsi="Calibri Light" w:eastAsia="Calibri Light" w:cs="Calibri Light"/>
                <w:b w:val="0"/>
                <w:bCs w:val="0"/>
                <w:sz w:val="22"/>
                <w:szCs w:val="22"/>
                <w:lang w:val="en-US"/>
              </w:rPr>
              <w:t>, </w:t>
            </w:r>
            <w:r w:rsidRPr="3485031B" w:rsidR="3485031B">
              <w:rPr>
                <w:rFonts w:ascii="Calibri Light" w:hAnsi="Calibri Light" w:eastAsia="Calibri Light" w:cs="Calibri Light"/>
                <w:b w:val="0"/>
                <w:bCs w:val="0"/>
                <w:sz w:val="22"/>
                <w:szCs w:val="22"/>
                <w:lang w:val="en-US"/>
              </w:rPr>
              <w:t>34</w:t>
            </w:r>
            <w:r w:rsidRPr="3485031B" w:rsidR="3485031B">
              <w:rPr>
                <w:rFonts w:ascii="Calibri Light" w:hAnsi="Calibri Light" w:eastAsia="Calibri Light" w:cs="Calibri Light"/>
                <w:b w:val="0"/>
                <w:bCs w:val="0"/>
                <w:sz w:val="22"/>
                <w:szCs w:val="22"/>
                <w:lang w:val="en-US"/>
              </w:rPr>
              <w:t>(1), 123.</w:t>
            </w:r>
          </w:p>
          <w:p w:rsidR="3485031B" w:rsidP="3485031B" w:rsidRDefault="3485031B" w14:paraId="646890D1" w14:textId="66BC1186">
            <w:pPr>
              <w:pStyle w:val="Normal"/>
              <w:spacing w:before="0" w:beforeAutospacing="off" w:after="0" w:line="240" w:lineRule="auto"/>
              <w:rPr>
                <w:rFonts w:ascii="Calibri Light" w:hAnsi="Calibri Light" w:eastAsia="Calibri Light" w:cs="Calibri Light"/>
                <w:b w:val="0"/>
                <w:bCs w:val="0"/>
                <w:sz w:val="22"/>
                <w:szCs w:val="22"/>
                <w:lang w:val="en-US"/>
              </w:rPr>
            </w:pPr>
          </w:p>
          <w:p w:rsidR="3485031B" w:rsidP="3485031B" w:rsidRDefault="3485031B" w14:paraId="62A53858" w14:textId="04C07701">
            <w:pPr>
              <w:pStyle w:val="ListParagraph"/>
              <w:numPr>
                <w:ilvl w:val="0"/>
                <w:numId w:val="53"/>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Fiske, K., &amp; Delmolino, L. (2012). Use of discontinuous methods of data collection in behavioral intervention: Guidelines for practitioners. </w:t>
            </w:r>
            <w:r w:rsidRPr="3485031B" w:rsidR="3485031B">
              <w:rPr>
                <w:rFonts w:ascii="Calibri Light" w:hAnsi="Calibri Light" w:eastAsia="Calibri Light" w:cs="Calibri Light"/>
                <w:b w:val="0"/>
                <w:bCs w:val="0"/>
                <w:sz w:val="22"/>
                <w:szCs w:val="22"/>
                <w:lang w:val="en-US"/>
              </w:rPr>
              <w:t>Behavior Analysis in Practice</w:t>
            </w:r>
            <w:r w:rsidRPr="3485031B" w:rsidR="3485031B">
              <w:rPr>
                <w:rFonts w:ascii="Calibri Light" w:hAnsi="Calibri Light" w:eastAsia="Calibri Light" w:cs="Calibri Light"/>
                <w:b w:val="0"/>
                <w:bCs w:val="0"/>
                <w:sz w:val="22"/>
                <w:szCs w:val="22"/>
                <w:lang w:val="en-US"/>
              </w:rPr>
              <w:t>, </w:t>
            </w:r>
            <w:r w:rsidRPr="3485031B" w:rsidR="3485031B">
              <w:rPr>
                <w:rFonts w:ascii="Calibri Light" w:hAnsi="Calibri Light" w:eastAsia="Calibri Light" w:cs="Calibri Light"/>
                <w:b w:val="0"/>
                <w:bCs w:val="0"/>
                <w:sz w:val="22"/>
                <w:szCs w:val="22"/>
                <w:lang w:val="en-US"/>
              </w:rPr>
              <w:t>5</w:t>
            </w:r>
            <w:r w:rsidRPr="3485031B" w:rsidR="3485031B">
              <w:rPr>
                <w:rFonts w:ascii="Calibri Light" w:hAnsi="Calibri Light" w:eastAsia="Calibri Light" w:cs="Calibri Light"/>
                <w:b w:val="0"/>
                <w:bCs w:val="0"/>
                <w:sz w:val="22"/>
                <w:szCs w:val="22"/>
                <w:lang w:val="en-US"/>
              </w:rPr>
              <w:t>(2), 77-81.</w:t>
            </w:r>
          </w:p>
          <w:p w:rsidR="3485031B" w:rsidP="3485031B" w:rsidRDefault="3485031B" w14:paraId="45FD9DCB" w14:textId="3D2ED81B">
            <w:pPr>
              <w:spacing w:before="0" w:beforeAutospacing="off" w:after="0" w:line="240" w:lineRule="auto"/>
              <w:rPr>
                <w:rFonts w:ascii="Calibri Light" w:hAnsi="Calibri Light" w:eastAsia="Calibri Light" w:cs="Calibri Light"/>
                <w:b w:val="0"/>
                <w:bCs w:val="0"/>
                <w:sz w:val="22"/>
                <w:szCs w:val="22"/>
              </w:rPr>
            </w:pPr>
          </w:p>
          <w:p w:rsidR="3485031B" w:rsidP="3485031B" w:rsidRDefault="3485031B" w14:paraId="6BA016D8" w14:textId="15F0EF28">
            <w:pPr>
              <w:pStyle w:val="ListParagraph"/>
              <w:numPr>
                <w:ilvl w:val="0"/>
                <w:numId w:val="53"/>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 xml:space="preserve">LeBlanc, L. A., Raetz, P. B., Sellers, T. P., &amp; </w:t>
            </w:r>
            <w:proofErr w:type="spellStart"/>
            <w:r w:rsidRPr="3485031B" w:rsidR="3485031B">
              <w:rPr>
                <w:rFonts w:ascii="Calibri Light" w:hAnsi="Calibri Light" w:eastAsia="Calibri Light" w:cs="Calibri Light"/>
                <w:b w:val="0"/>
                <w:bCs w:val="0"/>
                <w:sz w:val="22"/>
                <w:szCs w:val="22"/>
                <w:lang w:val="en-US"/>
              </w:rPr>
              <w:t>Carr</w:t>
            </w:r>
            <w:proofErr w:type="spellEnd"/>
            <w:r w:rsidRPr="3485031B" w:rsidR="3485031B">
              <w:rPr>
                <w:rFonts w:ascii="Calibri Light" w:hAnsi="Calibri Light" w:eastAsia="Calibri Light" w:cs="Calibri Light"/>
                <w:b w:val="0"/>
                <w:bCs w:val="0"/>
                <w:sz w:val="22"/>
                <w:szCs w:val="22"/>
                <w:lang w:val="en-US"/>
              </w:rPr>
              <w:t>, J. E. (2016). A proposed model for selecting measurement procedures for the assessment and treatment of problem behavior. </w:t>
            </w:r>
            <w:r w:rsidRPr="3485031B" w:rsidR="3485031B">
              <w:rPr>
                <w:rFonts w:ascii="Calibri Light" w:hAnsi="Calibri Light" w:eastAsia="Calibri Light" w:cs="Calibri Light"/>
                <w:b w:val="0"/>
                <w:bCs w:val="0"/>
                <w:sz w:val="22"/>
                <w:szCs w:val="22"/>
                <w:lang w:val="en-US"/>
              </w:rPr>
              <w:t>Behavior Analysis in Practice</w:t>
            </w:r>
            <w:r w:rsidRPr="3485031B" w:rsidR="3485031B">
              <w:rPr>
                <w:rFonts w:ascii="Calibri Light" w:hAnsi="Calibri Light" w:eastAsia="Calibri Light" w:cs="Calibri Light"/>
                <w:b w:val="0"/>
                <w:bCs w:val="0"/>
                <w:sz w:val="22"/>
                <w:szCs w:val="22"/>
                <w:lang w:val="en-US"/>
              </w:rPr>
              <w:t>, </w:t>
            </w:r>
            <w:r w:rsidRPr="3485031B" w:rsidR="3485031B">
              <w:rPr>
                <w:rFonts w:ascii="Calibri Light" w:hAnsi="Calibri Light" w:eastAsia="Calibri Light" w:cs="Calibri Light"/>
                <w:b w:val="0"/>
                <w:bCs w:val="0"/>
                <w:sz w:val="22"/>
                <w:szCs w:val="22"/>
                <w:lang w:val="en-US"/>
              </w:rPr>
              <w:t>9</w:t>
            </w:r>
            <w:r w:rsidRPr="3485031B" w:rsidR="3485031B">
              <w:rPr>
                <w:rFonts w:ascii="Calibri Light" w:hAnsi="Calibri Light" w:eastAsia="Calibri Light" w:cs="Calibri Light"/>
                <w:b w:val="0"/>
                <w:bCs w:val="0"/>
                <w:sz w:val="22"/>
                <w:szCs w:val="22"/>
                <w:lang w:val="en-US"/>
              </w:rPr>
              <w:t>(1), 77-83.</w:t>
            </w:r>
          </w:p>
          <w:p w:rsidR="3485031B" w:rsidP="3485031B" w:rsidRDefault="3485031B" w14:paraId="7777193A" w14:textId="0CB2AE59">
            <w:pPr>
              <w:pStyle w:val="Normal"/>
              <w:spacing w:before="0" w:beforeAutospacing="off" w:after="0" w:line="240" w:lineRule="auto"/>
              <w:rPr>
                <w:rFonts w:ascii="Calibri Light" w:hAnsi="Calibri Light" w:eastAsia="Calibri Light" w:cs="Calibri Light"/>
                <w:b w:val="0"/>
                <w:bCs w:val="0"/>
                <w:sz w:val="22"/>
                <w:szCs w:val="22"/>
              </w:rPr>
            </w:pPr>
          </w:p>
          <w:p w:rsidR="1FE9AE8B" w:rsidP="3485031B" w:rsidRDefault="1FE9AE8B" w14:paraId="41A1F8F4" w14:textId="7F7C2EE8">
            <w:pPr>
              <w:pStyle w:val="Heading4"/>
              <w:spacing w:before="0" w:beforeAutospacing="off"/>
              <w:rPr>
                <w:rFonts w:ascii="Calibri Light" w:hAnsi="Calibri Light" w:eastAsia="Calibri Light" w:cs="Calibri Light"/>
                <w:b w:val="0"/>
                <w:bCs w:val="0"/>
                <w:sz w:val="22"/>
                <w:szCs w:val="22"/>
              </w:rPr>
            </w:pPr>
            <w:r w:rsidRPr="3485031B" w:rsidR="1FE9AE8B">
              <w:rPr>
                <w:rFonts w:ascii="Calibri Light" w:hAnsi="Calibri Light" w:eastAsia="Calibri Light" w:cs="Calibri Light"/>
                <w:b w:val="0"/>
                <w:bCs w:val="0"/>
                <w:i w:val="1"/>
                <w:iCs w:val="1"/>
                <w:sz w:val="22"/>
                <w:szCs w:val="22"/>
              </w:rPr>
              <w:t>Activities:</w:t>
            </w:r>
          </w:p>
          <w:p w:rsidR="6003B326" w:rsidP="3485031B" w:rsidRDefault="6003B326" w14:paraId="7C560834" w14:textId="245C4EAA">
            <w:pPr>
              <w:pStyle w:val="Heading4"/>
              <w:numPr>
                <w:ilvl w:val="0"/>
                <w:numId w:val="50"/>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6003B326">
              <w:rPr>
                <w:rFonts w:ascii="Calibri Light" w:hAnsi="Calibri Light" w:eastAsia="Calibri Light" w:cs="Calibri Light"/>
                <w:b w:val="0"/>
                <w:bCs w:val="0"/>
                <w:sz w:val="22"/>
                <w:szCs w:val="22"/>
                <w:lang w:val="en-US"/>
              </w:rPr>
              <w:t>Interteach</w:t>
            </w:r>
            <w:proofErr w:type="spellEnd"/>
            <w:r w:rsidRPr="3485031B" w:rsidR="6003B326">
              <w:rPr>
                <w:rFonts w:ascii="Calibri Light" w:hAnsi="Calibri Light" w:eastAsia="Calibri Light" w:cs="Calibri Light"/>
                <w:b w:val="0"/>
                <w:bCs w:val="0"/>
                <w:sz w:val="22"/>
                <w:szCs w:val="22"/>
                <w:lang w:val="en-US"/>
              </w:rPr>
              <w:t xml:space="preserve"> Feedback Responses due via A2L</w:t>
            </w:r>
          </w:p>
          <w:p w:rsidR="6003B326" w:rsidP="3485031B" w:rsidRDefault="6003B326" w14:paraId="4AD79061" w14:textId="20888102">
            <w:pPr>
              <w:pStyle w:val="ListParagraph"/>
              <w:numPr>
                <w:ilvl w:val="0"/>
                <w:numId w:val="5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6003B326">
              <w:rPr>
                <w:rFonts w:ascii="Calibri Light" w:hAnsi="Calibri Light" w:eastAsia="Calibri Light" w:cs="Calibri Light"/>
                <w:b w:val="0"/>
                <w:bCs w:val="0"/>
                <w:sz w:val="22"/>
                <w:szCs w:val="22"/>
                <w:lang w:val="en-GB"/>
              </w:rPr>
              <w:t>Post-Lecture In-Class Activity due via A2L</w:t>
            </w:r>
          </w:p>
          <w:p w:rsidR="6003B326" w:rsidP="3485031B" w:rsidRDefault="6003B326" w14:paraId="4950238E" w14:textId="4AA13E6B">
            <w:pPr>
              <w:pStyle w:val="Heading4"/>
              <w:numPr>
                <w:ilvl w:val="0"/>
                <w:numId w:val="5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rPr>
                <w:rFonts w:ascii="Calibri Light" w:hAnsi="Calibri Light" w:eastAsia="Calibri Light" w:cs="Calibri Light"/>
                <w:b w:val="0"/>
                <w:bCs w:val="0"/>
                <w:sz w:val="22"/>
                <w:szCs w:val="22"/>
                <w:lang w:val="en-GB"/>
              </w:rPr>
            </w:pPr>
            <w:r w:rsidRPr="3485031B" w:rsidR="6003B326">
              <w:rPr>
                <w:rFonts w:ascii="Calibri Light" w:hAnsi="Calibri Light" w:eastAsia="Calibri Light" w:cs="Calibri Light"/>
                <w:b w:val="0"/>
                <w:bCs w:val="0"/>
                <w:sz w:val="22"/>
                <w:szCs w:val="22"/>
                <w:lang w:val="en-GB"/>
              </w:rPr>
              <w:t>TOPIC PROPOSAL DUE</w:t>
            </w:r>
          </w:p>
          <w:p w:rsidR="3485031B" w:rsidP="3485031B" w:rsidRDefault="3485031B" w14:paraId="05ACCB24" w14:textId="196A03B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rPr>
                <w:rFonts w:ascii="Calibri Light" w:hAnsi="Calibri Light" w:eastAsia="Calibri Light" w:cs="Calibri Light"/>
                <w:b w:val="0"/>
                <w:bCs w:val="0"/>
                <w:sz w:val="22"/>
                <w:szCs w:val="22"/>
                <w:lang w:val="en-GB"/>
              </w:rPr>
            </w:pPr>
          </w:p>
        </w:tc>
        <w:tc>
          <w:tcPr>
            <w:tcW w:w="1455" w:type="dxa"/>
            <w:tcMar/>
            <w:vAlign w:val="top"/>
          </w:tcPr>
          <w:p w:rsidR="3485031B" w:rsidP="3485031B" w:rsidRDefault="3485031B" w14:paraId="5A88C026" w14:textId="51344743">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H-01, H-02, H-03, H-04, H-05, J-15</w:t>
            </w:r>
          </w:p>
        </w:tc>
      </w:tr>
      <w:tr w:rsidR="3485031B" w:rsidTr="3485031B" w14:paraId="607791DC">
        <w:trPr>
          <w:trHeight w:val="5595"/>
        </w:trPr>
        <w:tc>
          <w:tcPr>
            <w:tcW w:w="1550" w:type="dxa"/>
            <w:tcMar/>
            <w:vAlign w:val="top"/>
          </w:tcPr>
          <w:p w:rsidR="3485031B" w:rsidP="3485031B" w:rsidRDefault="3485031B" w14:paraId="6246B8A2" w14:textId="16047EDB">
            <w:pPr>
              <w:spacing w:before="0" w:beforeAutospacing="off" w:after="0" w:line="240" w:lineRule="auto"/>
              <w:jc w:val="left"/>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1"/>
                <w:bCs w:val="1"/>
                <w:sz w:val="22"/>
                <w:szCs w:val="22"/>
                <w:lang w:val="en-US"/>
              </w:rPr>
              <w:t>Week 3</w:t>
            </w:r>
          </w:p>
          <w:p w:rsidR="203BBC12" w:rsidP="3485031B" w:rsidRDefault="203BBC12" w14:paraId="21121339" w14:textId="195F8B23">
            <w:pPr>
              <w:spacing w:before="0" w:beforeAutospacing="off" w:after="0" w:line="240" w:lineRule="auto"/>
              <w:jc w:val="left"/>
              <w:rPr>
                <w:rFonts w:ascii="Calibri Light" w:hAnsi="Calibri Light" w:eastAsia="Calibri Light" w:cs="Calibri Light"/>
                <w:b w:val="0"/>
                <w:bCs w:val="0"/>
                <w:sz w:val="22"/>
                <w:szCs w:val="22"/>
                <w:lang w:val="en-US"/>
              </w:rPr>
            </w:pPr>
            <w:r w:rsidRPr="3485031B" w:rsidR="203BBC12">
              <w:rPr>
                <w:rFonts w:ascii="Calibri Light" w:hAnsi="Calibri Light" w:eastAsia="Calibri Light" w:cs="Calibri Light"/>
                <w:b w:val="0"/>
                <w:bCs w:val="0"/>
                <w:sz w:val="22"/>
                <w:szCs w:val="22"/>
                <w:lang w:val="en-US"/>
              </w:rPr>
              <w:t>Wednesday, September 21, 2022</w:t>
            </w:r>
          </w:p>
          <w:p w:rsidR="3485031B" w:rsidP="3485031B" w:rsidRDefault="3485031B" w14:paraId="507F1CBE" w14:textId="255EFE82">
            <w:pPr>
              <w:spacing w:before="0" w:beforeAutospacing="off" w:after="0" w:line="240" w:lineRule="auto"/>
              <w:jc w:val="left"/>
              <w:rPr>
                <w:rFonts w:ascii="Calibri Light" w:hAnsi="Calibri Light" w:eastAsia="Calibri Light" w:cs="Calibri Light"/>
                <w:b w:val="0"/>
                <w:bCs w:val="0"/>
                <w:sz w:val="22"/>
                <w:szCs w:val="22"/>
              </w:rPr>
            </w:pPr>
          </w:p>
        </w:tc>
        <w:tc>
          <w:tcPr>
            <w:tcW w:w="5970" w:type="dxa"/>
            <w:tcMar/>
            <w:vAlign w:val="top"/>
          </w:tcPr>
          <w:p w:rsidR="3485031B" w:rsidP="3485031B" w:rsidRDefault="3485031B" w14:paraId="1B41ACF3" w14:textId="75D420D5">
            <w:pPr>
              <w:pStyle w:val="Normal"/>
              <w:spacing w:before="0" w:beforeAutospacing="off" w:after="0" w:line="240" w:lineRule="auto"/>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Basic principles of experiments</w:t>
            </w:r>
          </w:p>
          <w:p w:rsidR="3485031B" w:rsidP="3485031B" w:rsidRDefault="3485031B" w14:paraId="3E962FA4" w14:textId="2EB759AD">
            <w:pPr>
              <w:spacing w:before="0" w:beforeAutospacing="off" w:after="0" w:line="240" w:lineRule="auto"/>
              <w:rPr>
                <w:rFonts w:ascii="Calibri Light" w:hAnsi="Calibri Light" w:eastAsia="Calibri Light" w:cs="Calibri Light"/>
                <w:b w:val="0"/>
                <w:bCs w:val="0"/>
                <w:sz w:val="22"/>
                <w:szCs w:val="22"/>
              </w:rPr>
            </w:pPr>
          </w:p>
          <w:p w:rsidR="1F10D8A4" w:rsidP="3485031B" w:rsidRDefault="1F10D8A4" w14:paraId="5B3C267E" w14:textId="154AF437">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1F10D8A4">
              <w:rPr>
                <w:rFonts w:ascii="Calibri Light" w:hAnsi="Calibri Light" w:eastAsia="Calibri Light" w:cs="Calibri Light"/>
                <w:b w:val="0"/>
                <w:bCs w:val="0"/>
                <w:i w:val="1"/>
                <w:iCs w:val="1"/>
                <w:sz w:val="22"/>
                <w:szCs w:val="22"/>
                <w:lang w:val="en-US"/>
              </w:rPr>
              <w:t>Reading(s):</w:t>
            </w:r>
          </w:p>
          <w:p w:rsidR="3485031B" w:rsidP="3485031B" w:rsidRDefault="3485031B" w14:paraId="3237B790" w14:textId="34CE49BD">
            <w:pPr>
              <w:pStyle w:val="ListParagraph"/>
              <w:numPr>
                <w:ilvl w:val="0"/>
                <w:numId w:val="54"/>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O’Neil et al. (2011):</w:t>
            </w:r>
            <w:r w:rsidRPr="3485031B" w:rsidR="5F9870C9">
              <w:rPr>
                <w:rFonts w:ascii="Calibri Light" w:hAnsi="Calibri Light" w:eastAsia="Calibri Light" w:cs="Calibri Light"/>
                <w:b w:val="0"/>
                <w:bCs w:val="0"/>
                <w:sz w:val="22"/>
                <w:szCs w:val="22"/>
                <w:lang w:val="en-US"/>
              </w:rPr>
              <w:t xml:space="preserve"> </w:t>
            </w:r>
            <w:r w:rsidRPr="3485031B" w:rsidR="3485031B">
              <w:rPr>
                <w:rFonts w:ascii="Calibri Light" w:hAnsi="Calibri Light" w:eastAsia="Calibri Light" w:cs="Calibri Light"/>
                <w:b w:val="0"/>
                <w:bCs w:val="0"/>
                <w:sz w:val="22"/>
                <w:szCs w:val="22"/>
                <w:lang w:val="en-US"/>
              </w:rPr>
              <w:t>Chapter 3: Internal and External Validity and Basic Principles and Procedures of Single Case Research (SCR) Designs</w:t>
            </w:r>
          </w:p>
          <w:p w:rsidR="3485031B" w:rsidP="3485031B" w:rsidRDefault="3485031B" w14:paraId="646CFD42" w14:textId="65468BFF">
            <w:pPr>
              <w:spacing w:before="0" w:beforeAutospacing="off" w:after="0" w:line="240" w:lineRule="auto"/>
              <w:rPr>
                <w:rFonts w:ascii="Calibri Light" w:hAnsi="Calibri Light" w:eastAsia="Calibri Light" w:cs="Calibri Light"/>
                <w:b w:val="0"/>
                <w:bCs w:val="0"/>
                <w:sz w:val="22"/>
                <w:szCs w:val="22"/>
              </w:rPr>
            </w:pPr>
          </w:p>
          <w:p w:rsidR="1A3A2167" w:rsidP="3485031B" w:rsidRDefault="1A3A2167" w14:paraId="65F7B616" w14:textId="054A9542">
            <w:pPr>
              <w:pStyle w:val="Heading4"/>
              <w:numPr>
                <w:ilvl w:val="0"/>
                <w:numId w:val="54"/>
              </w:numPr>
              <w:spacing w:before="0" w:beforeAutospacing="off"/>
              <w:rPr>
                <w:rFonts w:ascii="Calibri Light" w:hAnsi="Calibri Light" w:eastAsia="Calibri Light" w:cs="Calibri Light"/>
                <w:b w:val="0"/>
                <w:bCs w:val="0"/>
                <w:noProof w:val="0"/>
                <w:sz w:val="22"/>
                <w:szCs w:val="22"/>
                <w:lang w:val="en-US"/>
              </w:rPr>
            </w:pPr>
            <w:r w:rsidRPr="3485031B" w:rsidR="1A3A2167">
              <w:rPr>
                <w:rFonts w:ascii="Calibri Light" w:hAnsi="Calibri Light" w:eastAsia="Calibri Light" w:cs="Calibri Light"/>
                <w:b w:val="0"/>
                <w:bCs w:val="0"/>
                <w:noProof w:val="0"/>
                <w:sz w:val="22"/>
                <w:szCs w:val="22"/>
                <w:lang w:val="en-US"/>
              </w:rPr>
              <w:t xml:space="preserve">Hawkins, R. P. (1991). Is social validity what we are interested in? Argument for a functional approach. </w:t>
            </w:r>
            <w:r w:rsidRPr="3485031B" w:rsidR="1A3A2167">
              <w:rPr>
                <w:rFonts w:ascii="Calibri Light" w:hAnsi="Calibri Light" w:eastAsia="Calibri Light" w:cs="Calibri Light"/>
                <w:b w:val="0"/>
                <w:bCs w:val="0"/>
                <w:noProof w:val="0"/>
                <w:sz w:val="22"/>
                <w:szCs w:val="22"/>
                <w:lang w:val="en-US"/>
              </w:rPr>
              <w:t>Journal of Applied Behavior Analysis</w:t>
            </w:r>
            <w:r w:rsidRPr="3485031B" w:rsidR="1A3A2167">
              <w:rPr>
                <w:rFonts w:ascii="Calibri Light" w:hAnsi="Calibri Light" w:eastAsia="Calibri Light" w:cs="Calibri Light"/>
                <w:b w:val="0"/>
                <w:bCs w:val="0"/>
                <w:noProof w:val="0"/>
                <w:sz w:val="22"/>
                <w:szCs w:val="22"/>
                <w:lang w:val="en-US"/>
              </w:rPr>
              <w:t xml:space="preserve">, </w:t>
            </w:r>
            <w:r w:rsidRPr="3485031B" w:rsidR="1A3A2167">
              <w:rPr>
                <w:rFonts w:ascii="Calibri Light" w:hAnsi="Calibri Light" w:eastAsia="Calibri Light" w:cs="Calibri Light"/>
                <w:b w:val="0"/>
                <w:bCs w:val="0"/>
                <w:noProof w:val="0"/>
                <w:sz w:val="22"/>
                <w:szCs w:val="22"/>
                <w:lang w:val="en-US"/>
              </w:rPr>
              <w:t>24</w:t>
            </w:r>
            <w:r w:rsidRPr="3485031B" w:rsidR="1A3A2167">
              <w:rPr>
                <w:rFonts w:ascii="Calibri Light" w:hAnsi="Calibri Light" w:eastAsia="Calibri Light" w:cs="Calibri Light"/>
                <w:b w:val="0"/>
                <w:bCs w:val="0"/>
                <w:noProof w:val="0"/>
                <w:sz w:val="22"/>
                <w:szCs w:val="22"/>
                <w:lang w:val="en-US"/>
              </w:rPr>
              <w:t>(2), 205-213.</w:t>
            </w:r>
          </w:p>
          <w:p w:rsidR="3485031B" w:rsidP="3485031B" w:rsidRDefault="3485031B" w14:paraId="10ED0D9B" w14:textId="6D5012F3">
            <w:pPr>
              <w:spacing w:before="0" w:beforeAutospacing="off" w:after="0" w:line="240" w:lineRule="auto"/>
              <w:rPr>
                <w:rFonts w:ascii="Calibri Light" w:hAnsi="Calibri Light" w:eastAsia="Calibri Light" w:cs="Calibri Light"/>
                <w:b w:val="0"/>
                <w:bCs w:val="0"/>
                <w:sz w:val="22"/>
                <w:szCs w:val="22"/>
              </w:rPr>
            </w:pPr>
          </w:p>
          <w:p w:rsidR="3485031B" w:rsidP="3485031B" w:rsidRDefault="3485031B" w14:paraId="0EA6AD44" w14:textId="3E195636">
            <w:pPr>
              <w:pStyle w:val="ListParagraph"/>
              <w:numPr>
                <w:ilvl w:val="0"/>
                <w:numId w:val="54"/>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 xml:space="preserve">Schwartz, I. S., &amp; Baer, D. M. (1991). Social validity assessments: Is current practice state of the </w:t>
            </w:r>
            <w:r w:rsidRPr="3485031B" w:rsidR="72118B99">
              <w:rPr>
                <w:rFonts w:ascii="Calibri Light" w:hAnsi="Calibri Light" w:eastAsia="Calibri Light" w:cs="Calibri Light"/>
                <w:b w:val="0"/>
                <w:bCs w:val="0"/>
                <w:sz w:val="22"/>
                <w:szCs w:val="22"/>
                <w:lang w:val="en-US"/>
              </w:rPr>
              <w:t>art?</w:t>
            </w:r>
            <w:r w:rsidRPr="3485031B" w:rsidR="3485031B">
              <w:rPr>
                <w:rFonts w:ascii="Calibri Light" w:hAnsi="Calibri Light" w:eastAsia="Calibri Light" w:cs="Calibri Light"/>
                <w:b w:val="0"/>
                <w:bCs w:val="0"/>
                <w:sz w:val="22"/>
                <w:szCs w:val="22"/>
                <w:lang w:val="en-US"/>
              </w:rPr>
              <w:t> </w:t>
            </w:r>
            <w:r w:rsidRPr="3485031B" w:rsidR="3485031B">
              <w:rPr>
                <w:rFonts w:ascii="Calibri Light" w:hAnsi="Calibri Light" w:eastAsia="Calibri Light" w:cs="Calibri Light"/>
                <w:b w:val="0"/>
                <w:bCs w:val="0"/>
                <w:sz w:val="22"/>
                <w:szCs w:val="22"/>
                <w:lang w:val="en-US"/>
              </w:rPr>
              <w:t>Journal of applied behavior analysis</w:t>
            </w:r>
            <w:r w:rsidRPr="3485031B" w:rsidR="3485031B">
              <w:rPr>
                <w:rFonts w:ascii="Calibri Light" w:hAnsi="Calibri Light" w:eastAsia="Calibri Light" w:cs="Calibri Light"/>
                <w:b w:val="0"/>
                <w:bCs w:val="0"/>
                <w:sz w:val="22"/>
                <w:szCs w:val="22"/>
                <w:lang w:val="en-US"/>
              </w:rPr>
              <w:t>, </w:t>
            </w:r>
            <w:r w:rsidRPr="3485031B" w:rsidR="3485031B">
              <w:rPr>
                <w:rFonts w:ascii="Calibri Light" w:hAnsi="Calibri Light" w:eastAsia="Calibri Light" w:cs="Calibri Light"/>
                <w:b w:val="0"/>
                <w:bCs w:val="0"/>
                <w:sz w:val="22"/>
                <w:szCs w:val="22"/>
                <w:lang w:val="en-US"/>
              </w:rPr>
              <w:t>24</w:t>
            </w:r>
            <w:r w:rsidRPr="3485031B" w:rsidR="3485031B">
              <w:rPr>
                <w:rFonts w:ascii="Calibri Light" w:hAnsi="Calibri Light" w:eastAsia="Calibri Light" w:cs="Calibri Light"/>
                <w:b w:val="0"/>
                <w:bCs w:val="0"/>
                <w:sz w:val="22"/>
                <w:szCs w:val="22"/>
                <w:lang w:val="en-US"/>
              </w:rPr>
              <w:t>(2), 189-204.</w:t>
            </w:r>
          </w:p>
          <w:p w:rsidR="3485031B" w:rsidP="3485031B" w:rsidRDefault="3485031B" w14:paraId="2D059CE3" w14:textId="0876D269">
            <w:pPr>
              <w:spacing w:before="0" w:beforeAutospacing="off" w:after="0" w:line="240" w:lineRule="auto"/>
              <w:rPr>
                <w:rFonts w:ascii="Calibri Light" w:hAnsi="Calibri Light" w:eastAsia="Calibri Light" w:cs="Calibri Light"/>
                <w:b w:val="0"/>
                <w:bCs w:val="0"/>
                <w:sz w:val="22"/>
                <w:szCs w:val="22"/>
              </w:rPr>
            </w:pPr>
          </w:p>
          <w:p w:rsidR="3485031B" w:rsidP="3485031B" w:rsidRDefault="3485031B" w14:paraId="50E19917" w14:textId="7BF32623">
            <w:pPr>
              <w:pStyle w:val="ListParagraph"/>
              <w:numPr>
                <w:ilvl w:val="0"/>
                <w:numId w:val="54"/>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Vollmer, T. R., Sloman, K. N., &amp; Pipkin, C. S. P. (2008). Practical implications of data reliability and treatment integrity monitoring. </w:t>
            </w:r>
            <w:r w:rsidRPr="3485031B" w:rsidR="3485031B">
              <w:rPr>
                <w:rFonts w:ascii="Calibri Light" w:hAnsi="Calibri Light" w:eastAsia="Calibri Light" w:cs="Calibri Light"/>
                <w:b w:val="0"/>
                <w:bCs w:val="0"/>
                <w:sz w:val="22"/>
                <w:szCs w:val="22"/>
                <w:lang w:val="en-US"/>
              </w:rPr>
              <w:t>Behavior Analysis in Practice</w:t>
            </w:r>
            <w:r w:rsidRPr="3485031B" w:rsidR="3485031B">
              <w:rPr>
                <w:rFonts w:ascii="Calibri Light" w:hAnsi="Calibri Light" w:eastAsia="Calibri Light" w:cs="Calibri Light"/>
                <w:b w:val="0"/>
                <w:bCs w:val="0"/>
                <w:sz w:val="22"/>
                <w:szCs w:val="22"/>
                <w:lang w:val="en-US"/>
              </w:rPr>
              <w:t>, </w:t>
            </w:r>
            <w:r w:rsidRPr="3485031B" w:rsidR="3485031B">
              <w:rPr>
                <w:rFonts w:ascii="Calibri Light" w:hAnsi="Calibri Light" w:eastAsia="Calibri Light" w:cs="Calibri Light"/>
                <w:b w:val="0"/>
                <w:bCs w:val="0"/>
                <w:sz w:val="22"/>
                <w:szCs w:val="22"/>
                <w:lang w:val="en-US"/>
              </w:rPr>
              <w:t>1</w:t>
            </w:r>
            <w:r w:rsidRPr="3485031B" w:rsidR="3485031B">
              <w:rPr>
                <w:rFonts w:ascii="Calibri Light" w:hAnsi="Calibri Light" w:eastAsia="Calibri Light" w:cs="Calibri Light"/>
                <w:b w:val="0"/>
                <w:bCs w:val="0"/>
                <w:sz w:val="22"/>
                <w:szCs w:val="22"/>
                <w:lang w:val="en-US"/>
              </w:rPr>
              <w:t>(2), 4-11.</w:t>
            </w:r>
          </w:p>
          <w:p w:rsidR="3485031B" w:rsidP="3485031B" w:rsidRDefault="3485031B" w14:paraId="5A1F62D4" w14:textId="0B50D4C4">
            <w:pPr>
              <w:spacing w:before="0" w:beforeAutospacing="off" w:after="60" w:line="240" w:lineRule="auto"/>
              <w:rPr>
                <w:rFonts w:ascii="Calibri Light" w:hAnsi="Calibri Light" w:eastAsia="Calibri Light" w:cs="Calibri Light"/>
                <w:b w:val="0"/>
                <w:bCs w:val="0"/>
                <w:sz w:val="22"/>
                <w:szCs w:val="22"/>
              </w:rPr>
            </w:pPr>
          </w:p>
          <w:p w:rsidR="34A04ED3" w:rsidP="3485031B" w:rsidRDefault="34A04ED3" w14:paraId="00CA3E47" w14:textId="7F7C2EE8">
            <w:pPr>
              <w:pStyle w:val="Heading4"/>
              <w:spacing w:before="0" w:beforeAutospacing="off"/>
              <w:rPr>
                <w:rFonts w:ascii="Calibri Light" w:hAnsi="Calibri Light" w:eastAsia="Calibri Light" w:cs="Calibri Light"/>
                <w:b w:val="0"/>
                <w:bCs w:val="0"/>
                <w:i w:val="1"/>
                <w:iCs w:val="1"/>
                <w:sz w:val="22"/>
                <w:szCs w:val="22"/>
              </w:rPr>
            </w:pPr>
            <w:r w:rsidRPr="3485031B" w:rsidR="34A04ED3">
              <w:rPr>
                <w:rFonts w:ascii="Calibri Light" w:hAnsi="Calibri Light" w:eastAsia="Calibri Light" w:cs="Calibri Light"/>
                <w:b w:val="0"/>
                <w:bCs w:val="0"/>
                <w:i w:val="1"/>
                <w:iCs w:val="1"/>
                <w:sz w:val="22"/>
                <w:szCs w:val="22"/>
              </w:rPr>
              <w:t>Activities:</w:t>
            </w:r>
          </w:p>
          <w:p w:rsidR="34A04ED3" w:rsidP="3485031B" w:rsidRDefault="34A04ED3" w14:paraId="22622C60" w14:textId="245C4EAA">
            <w:pPr>
              <w:pStyle w:val="Heading4"/>
              <w:numPr>
                <w:ilvl w:val="0"/>
                <w:numId w:val="49"/>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34A04ED3">
              <w:rPr>
                <w:rFonts w:ascii="Calibri Light" w:hAnsi="Calibri Light" w:eastAsia="Calibri Light" w:cs="Calibri Light"/>
                <w:b w:val="0"/>
                <w:bCs w:val="0"/>
                <w:sz w:val="22"/>
                <w:szCs w:val="22"/>
                <w:lang w:val="en-US"/>
              </w:rPr>
              <w:t>Interteach</w:t>
            </w:r>
            <w:proofErr w:type="spellEnd"/>
            <w:r w:rsidRPr="3485031B" w:rsidR="34A04ED3">
              <w:rPr>
                <w:rFonts w:ascii="Calibri Light" w:hAnsi="Calibri Light" w:eastAsia="Calibri Light" w:cs="Calibri Light"/>
                <w:b w:val="0"/>
                <w:bCs w:val="0"/>
                <w:sz w:val="22"/>
                <w:szCs w:val="22"/>
                <w:lang w:val="en-US"/>
              </w:rPr>
              <w:t xml:space="preserve"> Feedback Responses due via A2L</w:t>
            </w:r>
          </w:p>
          <w:p w:rsidR="34A04ED3" w:rsidP="3485031B" w:rsidRDefault="34A04ED3" w14:paraId="73E91942" w14:textId="20888102">
            <w:pPr>
              <w:pStyle w:val="ListParagraph"/>
              <w:numPr>
                <w:ilvl w:val="0"/>
                <w:numId w:val="49"/>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34A04ED3">
              <w:rPr>
                <w:rFonts w:ascii="Calibri Light" w:hAnsi="Calibri Light" w:eastAsia="Calibri Light" w:cs="Calibri Light"/>
                <w:b w:val="0"/>
                <w:bCs w:val="0"/>
                <w:sz w:val="22"/>
                <w:szCs w:val="22"/>
                <w:lang w:val="en-GB"/>
              </w:rPr>
              <w:t>Post-Lecture In-Class Activity due via A2L</w:t>
            </w:r>
          </w:p>
          <w:p w:rsidR="77367C11" w:rsidP="3485031B" w:rsidRDefault="77367C11" w14:paraId="49BD7D6D" w14:textId="5ECF2E49">
            <w:pPr>
              <w:pStyle w:val="Heading4"/>
              <w:numPr>
                <w:ilvl w:val="0"/>
                <w:numId w:val="49"/>
              </w:numPr>
              <w:spacing w:before="0" w:beforeAutospacing="off" w:after="0" w:line="240" w:lineRule="auto"/>
              <w:rPr>
                <w:rFonts w:ascii="Calibri Light" w:hAnsi="Calibri Light" w:eastAsia="Calibri Light" w:cs="Calibri Light"/>
                <w:b w:val="0"/>
                <w:bCs w:val="0"/>
                <w:sz w:val="22"/>
                <w:szCs w:val="22"/>
                <w:lang w:val="en-US"/>
              </w:rPr>
            </w:pPr>
            <w:r w:rsidRPr="3485031B" w:rsidR="77367C11">
              <w:rPr>
                <w:rFonts w:ascii="Calibri Light" w:hAnsi="Calibri Light" w:eastAsia="Calibri Light" w:cs="Calibri Light"/>
                <w:b w:val="0"/>
                <w:bCs w:val="0"/>
                <w:sz w:val="22"/>
                <w:szCs w:val="22"/>
                <w:lang w:val="en-US"/>
              </w:rPr>
              <w:t>QUIZ 1 Due</w:t>
            </w:r>
          </w:p>
          <w:p w:rsidR="3485031B" w:rsidP="3485031B" w:rsidRDefault="3485031B" w14:paraId="2AA48205" w14:textId="463D04D2">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rPr>
                <w:lang w:val="en-GB"/>
              </w:rPr>
            </w:pPr>
          </w:p>
        </w:tc>
        <w:tc>
          <w:tcPr>
            <w:tcW w:w="1455" w:type="dxa"/>
            <w:tcMar/>
            <w:vAlign w:val="top"/>
          </w:tcPr>
          <w:p w:rsidR="3485031B" w:rsidP="3485031B" w:rsidRDefault="3485031B" w14:paraId="1917C6C2" w14:textId="47F6396D">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A-01, A-02, A-03, A-04, A-05, A-06, A-07, A-08, A-09, A-10, A-11, A-12, A-13, B-01, B-02, B-03, FK-47, FK-48, J-15</w:t>
            </w:r>
          </w:p>
        </w:tc>
      </w:tr>
      <w:tr w:rsidR="3485031B" w:rsidTr="3485031B" w14:paraId="2D815EEA">
        <w:tc>
          <w:tcPr>
            <w:tcW w:w="1550" w:type="dxa"/>
            <w:tcMar/>
            <w:vAlign w:val="top"/>
          </w:tcPr>
          <w:p w:rsidR="3485031B" w:rsidP="3485031B" w:rsidRDefault="3485031B" w14:paraId="73435E76" w14:textId="63372993">
            <w:pPr>
              <w:spacing w:before="0" w:beforeAutospacing="off" w:after="0" w:line="240" w:lineRule="auto"/>
              <w:jc w:val="left"/>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1"/>
                <w:bCs w:val="1"/>
                <w:sz w:val="22"/>
                <w:szCs w:val="22"/>
                <w:lang w:val="en-US"/>
              </w:rPr>
              <w:t>Week 4</w:t>
            </w:r>
          </w:p>
          <w:p w:rsidR="65968D32" w:rsidP="3485031B" w:rsidRDefault="65968D32" w14:paraId="2FBF4FFA" w14:textId="7F9899E4">
            <w:pPr>
              <w:spacing w:before="0" w:beforeAutospacing="off" w:after="0" w:line="240" w:lineRule="auto"/>
              <w:jc w:val="left"/>
              <w:rPr>
                <w:rFonts w:ascii="Calibri Light" w:hAnsi="Calibri Light" w:eastAsia="Calibri Light" w:cs="Calibri Light"/>
                <w:b w:val="0"/>
                <w:bCs w:val="0"/>
                <w:sz w:val="22"/>
                <w:szCs w:val="22"/>
                <w:lang w:val="en-US"/>
              </w:rPr>
            </w:pPr>
            <w:r w:rsidRPr="3485031B" w:rsidR="65968D32">
              <w:rPr>
                <w:rFonts w:ascii="Calibri Light" w:hAnsi="Calibri Light" w:eastAsia="Calibri Light" w:cs="Calibri Light"/>
                <w:b w:val="0"/>
                <w:bCs w:val="0"/>
                <w:sz w:val="22"/>
                <w:szCs w:val="22"/>
                <w:lang w:val="en-US"/>
              </w:rPr>
              <w:t xml:space="preserve">Wednesday, </w:t>
            </w:r>
            <w:r w:rsidRPr="3485031B" w:rsidR="7BB6B41B">
              <w:rPr>
                <w:rFonts w:ascii="Calibri Light" w:hAnsi="Calibri Light" w:eastAsia="Calibri Light" w:cs="Calibri Light"/>
                <w:b w:val="0"/>
                <w:bCs w:val="0"/>
                <w:sz w:val="22"/>
                <w:szCs w:val="22"/>
                <w:lang w:val="en-US"/>
              </w:rPr>
              <w:t>September 28, 2022</w:t>
            </w:r>
          </w:p>
          <w:p w:rsidR="3485031B" w:rsidP="3485031B" w:rsidRDefault="3485031B" w14:paraId="03FAC3AE" w14:textId="701C1551">
            <w:pPr>
              <w:spacing w:before="0" w:beforeAutospacing="off" w:after="0" w:line="240" w:lineRule="auto"/>
              <w:jc w:val="left"/>
              <w:rPr>
                <w:rFonts w:ascii="Calibri Light" w:hAnsi="Calibri Light" w:eastAsia="Calibri Light" w:cs="Calibri Light"/>
                <w:b w:val="0"/>
                <w:bCs w:val="0"/>
                <w:sz w:val="22"/>
                <w:szCs w:val="22"/>
              </w:rPr>
            </w:pPr>
          </w:p>
        </w:tc>
        <w:tc>
          <w:tcPr>
            <w:tcW w:w="5970" w:type="dxa"/>
            <w:tcMar/>
            <w:vAlign w:val="top"/>
          </w:tcPr>
          <w:p w:rsidR="294A4EF9" w:rsidP="3485031B" w:rsidRDefault="294A4EF9" w14:paraId="64151FF5" w14:textId="0319FA87">
            <w:pPr>
              <w:spacing w:before="0" w:beforeAutospacing="off" w:after="0" w:line="240" w:lineRule="auto"/>
              <w:rPr>
                <w:rFonts w:ascii="Calibri Light" w:hAnsi="Calibri Light" w:eastAsia="Calibri Light" w:cs="Calibri Light"/>
                <w:b w:val="1"/>
                <w:bCs w:val="1"/>
                <w:sz w:val="24"/>
                <w:szCs w:val="24"/>
              </w:rPr>
            </w:pPr>
            <w:r w:rsidRPr="3485031B" w:rsidR="294A4EF9">
              <w:rPr>
                <w:rFonts w:ascii="Calibri Light" w:hAnsi="Calibri Light" w:eastAsia="Calibri Light" w:cs="Calibri Light"/>
                <w:b w:val="1"/>
                <w:bCs w:val="1"/>
                <w:sz w:val="24"/>
                <w:szCs w:val="24"/>
              </w:rPr>
              <w:t>Visual Analysis</w:t>
            </w:r>
          </w:p>
          <w:p w:rsidR="294A4EF9" w:rsidP="3485031B" w:rsidRDefault="294A4EF9" w14:paraId="6F913CED" w14:textId="5B73905A">
            <w:pPr>
              <w:pStyle w:val="Heading4"/>
              <w:rPr>
                <w:rFonts w:ascii="Calibri Light" w:hAnsi="Calibri Light" w:eastAsia="Calibri Light" w:cs="Calibri Light"/>
                <w:b w:val="0"/>
                <w:bCs w:val="0"/>
                <w:i w:val="1"/>
                <w:iCs w:val="1"/>
                <w:sz w:val="22"/>
                <w:szCs w:val="22"/>
              </w:rPr>
            </w:pPr>
            <w:r w:rsidRPr="3485031B" w:rsidR="294A4EF9">
              <w:rPr>
                <w:rFonts w:ascii="Calibri Light" w:hAnsi="Calibri Light" w:eastAsia="Calibri Light" w:cs="Calibri Light"/>
                <w:b w:val="0"/>
                <w:bCs w:val="0"/>
                <w:i w:val="1"/>
                <w:iCs w:val="1"/>
                <w:sz w:val="22"/>
                <w:szCs w:val="22"/>
              </w:rPr>
              <w:t>Reading(s):</w:t>
            </w:r>
          </w:p>
          <w:p w:rsidR="294A4EF9" w:rsidP="3485031B" w:rsidRDefault="294A4EF9" w14:paraId="5BAE5EC9" w14:textId="2F0BBCF9">
            <w:pPr>
              <w:pStyle w:val="ListParagraph"/>
              <w:numPr>
                <w:ilvl w:val="0"/>
                <w:numId w:val="56"/>
              </w:numPr>
              <w:spacing w:before="0" w:beforeAutospacing="off" w:after="0" w:line="240" w:lineRule="auto"/>
              <w:rPr>
                <w:rFonts w:ascii="Calibri Light" w:hAnsi="Calibri Light" w:eastAsia="Calibri Light" w:cs="Calibri Light"/>
                <w:b w:val="0"/>
                <w:bCs w:val="0"/>
                <w:noProof w:val="0"/>
                <w:sz w:val="22"/>
                <w:szCs w:val="22"/>
                <w:lang w:val="en-US"/>
              </w:rPr>
            </w:pPr>
            <w:r w:rsidRPr="3485031B" w:rsidR="294A4EF9">
              <w:rPr>
                <w:rFonts w:ascii="Calibri Light" w:hAnsi="Calibri Light" w:eastAsia="Calibri Light" w:cs="Calibri Light"/>
                <w:b w:val="0"/>
                <w:bCs w:val="0"/>
                <w:noProof w:val="0"/>
                <w:sz w:val="22"/>
                <w:szCs w:val="22"/>
                <w:lang w:val="en-US"/>
              </w:rPr>
              <w:t>O’Neil et al. (2011):</w:t>
            </w:r>
            <w:r w:rsidRPr="3485031B" w:rsidR="74804674">
              <w:rPr>
                <w:rFonts w:ascii="Calibri Light" w:hAnsi="Calibri Light" w:eastAsia="Calibri Light" w:cs="Calibri Light"/>
                <w:b w:val="0"/>
                <w:bCs w:val="0"/>
                <w:noProof w:val="0"/>
                <w:sz w:val="22"/>
                <w:szCs w:val="22"/>
                <w:lang w:val="en-US"/>
              </w:rPr>
              <w:t xml:space="preserve"> </w:t>
            </w:r>
            <w:r w:rsidRPr="3485031B" w:rsidR="294A4EF9">
              <w:rPr>
                <w:rFonts w:ascii="Calibri Light" w:hAnsi="Calibri Light" w:eastAsia="Calibri Light" w:cs="Calibri Light"/>
                <w:b w:val="0"/>
                <w:bCs w:val="0"/>
                <w:noProof w:val="0"/>
                <w:sz w:val="22"/>
                <w:szCs w:val="22"/>
                <w:lang w:val="en-US"/>
              </w:rPr>
              <w:t>Chapter 4: Making Sense of Your Data: Using Graphic Displays to Analyze and Interpret It</w:t>
            </w:r>
          </w:p>
          <w:p w:rsidR="3485031B" w:rsidP="3485031B" w:rsidRDefault="3485031B" w14:paraId="39BEFF12" w14:textId="7FD79EF6">
            <w:pPr>
              <w:pStyle w:val="Heading4"/>
              <w:spacing w:before="0" w:beforeAutospacing="off"/>
              <w:rPr>
                <w:noProof w:val="0"/>
                <w:lang w:val="en-US"/>
              </w:rPr>
            </w:pPr>
          </w:p>
          <w:p w:rsidR="09B4B079" w:rsidP="3485031B" w:rsidRDefault="09B4B079" w14:paraId="1D5D0168" w14:textId="7C379C8A">
            <w:pPr>
              <w:pStyle w:val="ListParagraph"/>
              <w:numPr>
                <w:ilvl w:val="0"/>
                <w:numId w:val="56"/>
              </w:numPr>
              <w:spacing w:before="0" w:beforeAutospacing="off"/>
              <w:rPr>
                <w:rFonts w:ascii="Calibri Light" w:hAnsi="Calibri Light" w:eastAsia="Calibri Light" w:cs="Calibri Light"/>
                <w:b w:val="0"/>
                <w:bCs w:val="0"/>
                <w:noProof w:val="0"/>
                <w:sz w:val="22"/>
                <w:szCs w:val="22"/>
                <w:lang w:val="en-US"/>
              </w:rPr>
            </w:pPr>
            <w:proofErr w:type="spellStart"/>
            <w:r w:rsidRPr="3485031B" w:rsidR="09B4B079">
              <w:rPr>
                <w:rFonts w:ascii="Calibri Light" w:hAnsi="Calibri Light" w:eastAsia="Calibri Light" w:cs="Calibri Light"/>
                <w:b w:val="0"/>
                <w:bCs w:val="0"/>
                <w:noProof w:val="0"/>
                <w:sz w:val="22"/>
                <w:szCs w:val="22"/>
                <w:lang w:val="en-US"/>
              </w:rPr>
              <w:t>Kazdin</w:t>
            </w:r>
            <w:proofErr w:type="spellEnd"/>
            <w:r w:rsidRPr="3485031B" w:rsidR="09B4B079">
              <w:rPr>
                <w:rFonts w:ascii="Calibri Light" w:hAnsi="Calibri Light" w:eastAsia="Calibri Light" w:cs="Calibri Light"/>
                <w:b w:val="0"/>
                <w:bCs w:val="0"/>
                <w:noProof w:val="0"/>
                <w:sz w:val="22"/>
                <w:szCs w:val="22"/>
                <w:lang w:val="en-US"/>
              </w:rPr>
              <w:t xml:space="preserve">, A. E. (2021). Single‐case experimental designs: Characteristics, changes, and challenges. </w:t>
            </w:r>
            <w:r w:rsidRPr="3485031B" w:rsidR="09B4B079">
              <w:rPr>
                <w:rFonts w:ascii="Calibri Light" w:hAnsi="Calibri Light" w:eastAsia="Calibri Light" w:cs="Calibri Light"/>
                <w:b w:val="0"/>
                <w:bCs w:val="0"/>
                <w:noProof w:val="0"/>
                <w:sz w:val="22"/>
                <w:szCs w:val="22"/>
                <w:lang w:val="en-US"/>
              </w:rPr>
              <w:t>Journal of the Experimental Analysis of Behavior</w:t>
            </w:r>
            <w:r w:rsidRPr="3485031B" w:rsidR="09B4B079">
              <w:rPr>
                <w:rFonts w:ascii="Calibri Light" w:hAnsi="Calibri Light" w:eastAsia="Calibri Light" w:cs="Calibri Light"/>
                <w:b w:val="0"/>
                <w:bCs w:val="0"/>
                <w:noProof w:val="0"/>
                <w:sz w:val="22"/>
                <w:szCs w:val="22"/>
                <w:lang w:val="en-US"/>
              </w:rPr>
              <w:t xml:space="preserve">, </w:t>
            </w:r>
            <w:r w:rsidRPr="3485031B" w:rsidR="09B4B079">
              <w:rPr>
                <w:rFonts w:ascii="Calibri Light" w:hAnsi="Calibri Light" w:eastAsia="Calibri Light" w:cs="Calibri Light"/>
                <w:b w:val="0"/>
                <w:bCs w:val="0"/>
                <w:noProof w:val="0"/>
                <w:sz w:val="22"/>
                <w:szCs w:val="22"/>
                <w:lang w:val="en-US"/>
              </w:rPr>
              <w:t>115</w:t>
            </w:r>
            <w:r w:rsidRPr="3485031B" w:rsidR="09B4B079">
              <w:rPr>
                <w:rFonts w:ascii="Calibri Light" w:hAnsi="Calibri Light" w:eastAsia="Calibri Light" w:cs="Calibri Light"/>
                <w:b w:val="0"/>
                <w:bCs w:val="0"/>
                <w:noProof w:val="0"/>
                <w:sz w:val="22"/>
                <w:szCs w:val="22"/>
                <w:lang w:val="en-US"/>
              </w:rPr>
              <w:t>(1), 56-85.</w:t>
            </w:r>
          </w:p>
          <w:p w:rsidR="3485031B" w:rsidP="3485031B" w:rsidRDefault="3485031B" w14:paraId="3541B93F" w14:textId="1680802C">
            <w:pPr>
              <w:pStyle w:val="Normal"/>
              <w:spacing w:before="0" w:beforeAutospacing="off"/>
              <w:ind w:left="0"/>
              <w:rPr>
                <w:rFonts w:ascii="Calibri Light" w:hAnsi="Calibri Light" w:eastAsia="Calibri Light" w:cs="Calibri Light"/>
                <w:b w:val="0"/>
                <w:bCs w:val="0"/>
                <w:noProof w:val="0"/>
                <w:sz w:val="22"/>
                <w:szCs w:val="22"/>
                <w:lang w:val="en-US"/>
              </w:rPr>
            </w:pPr>
          </w:p>
          <w:p w:rsidR="1D871F73" w:rsidP="3485031B" w:rsidRDefault="1D871F73" w14:paraId="293FD60D" w14:textId="5169EA38">
            <w:pPr>
              <w:pStyle w:val="ListParagraph"/>
              <w:numPr>
                <w:ilvl w:val="0"/>
                <w:numId w:val="56"/>
              </w:numPr>
              <w:spacing w:before="0" w:beforeAutospacing="off"/>
              <w:rPr>
                <w:rFonts w:ascii="Calibri Light" w:hAnsi="Calibri Light" w:eastAsia="Calibri Light" w:cs="Calibri Light"/>
                <w:b w:val="0"/>
                <w:bCs w:val="0"/>
                <w:noProof w:val="0"/>
                <w:sz w:val="22"/>
                <w:szCs w:val="22"/>
                <w:lang w:val="en-US"/>
              </w:rPr>
            </w:pPr>
            <w:r w:rsidRPr="3485031B" w:rsidR="1D871F73">
              <w:rPr>
                <w:rFonts w:ascii="Calibri Light" w:hAnsi="Calibri Light" w:eastAsia="Calibri Light" w:cs="Calibri Light"/>
                <w:b w:val="0"/>
                <w:bCs w:val="0"/>
                <w:noProof w:val="0"/>
                <w:sz w:val="22"/>
                <w:szCs w:val="22"/>
                <w:lang w:val="en-US"/>
              </w:rPr>
              <w:t xml:space="preserve">Lane, J. D., &amp; Gast, D. L. (2014). Visual analysis in </w:t>
            </w:r>
            <w:bookmarkStart w:name="_Int_TFOhXe6i" w:id="691154228"/>
            <w:r w:rsidRPr="3485031B" w:rsidR="1D871F73">
              <w:rPr>
                <w:rFonts w:ascii="Calibri Light" w:hAnsi="Calibri Light" w:eastAsia="Calibri Light" w:cs="Calibri Light"/>
                <w:b w:val="0"/>
                <w:bCs w:val="0"/>
                <w:noProof w:val="0"/>
                <w:sz w:val="22"/>
                <w:szCs w:val="22"/>
                <w:lang w:val="en-US"/>
              </w:rPr>
              <w:t>single case</w:t>
            </w:r>
            <w:bookmarkEnd w:id="691154228"/>
            <w:r w:rsidRPr="3485031B" w:rsidR="1D871F73">
              <w:rPr>
                <w:rFonts w:ascii="Calibri Light" w:hAnsi="Calibri Light" w:eastAsia="Calibri Light" w:cs="Calibri Light"/>
                <w:b w:val="0"/>
                <w:bCs w:val="0"/>
                <w:noProof w:val="0"/>
                <w:sz w:val="22"/>
                <w:szCs w:val="22"/>
                <w:lang w:val="en-US"/>
              </w:rPr>
              <w:t xml:space="preserve"> experimental design studies: Brief review and guidelines. Neuropsychological rehabilitation, 24(3-4), 445-463.</w:t>
            </w:r>
          </w:p>
          <w:p w:rsidR="3485031B" w:rsidP="3485031B" w:rsidRDefault="3485031B" w14:paraId="0C9068B6" w14:textId="6D45C0C7">
            <w:pPr>
              <w:pStyle w:val="Normal"/>
              <w:spacing w:before="0" w:beforeAutospacing="off"/>
              <w:ind w:left="0"/>
              <w:rPr>
                <w:rFonts w:ascii="Calibri Light" w:hAnsi="Calibri Light" w:eastAsia="Calibri Light" w:cs="Calibri Light"/>
                <w:b w:val="0"/>
                <w:bCs w:val="0"/>
                <w:noProof w:val="0"/>
                <w:sz w:val="22"/>
                <w:szCs w:val="22"/>
                <w:lang w:val="en-US"/>
              </w:rPr>
            </w:pPr>
          </w:p>
          <w:p w:rsidR="390D768C" w:rsidP="3485031B" w:rsidRDefault="390D768C" w14:paraId="553FD50C" w14:textId="1DAF6EFE">
            <w:pPr>
              <w:pStyle w:val="ListParagraph"/>
              <w:numPr>
                <w:ilvl w:val="0"/>
                <w:numId w:val="56"/>
              </w:numPr>
              <w:spacing w:before="0" w:beforeAutospacing="off"/>
              <w:rPr>
                <w:rFonts w:ascii="Calibri Light" w:hAnsi="Calibri Light" w:eastAsia="Calibri Light" w:cs="Calibri Light"/>
                <w:b w:val="0"/>
                <w:bCs w:val="0"/>
                <w:noProof w:val="0"/>
                <w:sz w:val="22"/>
                <w:szCs w:val="22"/>
                <w:lang w:val="en-US"/>
              </w:rPr>
            </w:pPr>
            <w:r w:rsidRPr="3485031B" w:rsidR="390D768C">
              <w:rPr>
                <w:rFonts w:ascii="Calibri Light" w:hAnsi="Calibri Light" w:eastAsia="Calibri Light" w:cs="Calibri Light"/>
                <w:b w:val="0"/>
                <w:bCs w:val="0"/>
                <w:noProof w:val="0"/>
                <w:sz w:val="22"/>
                <w:szCs w:val="22"/>
                <w:lang w:val="en-US"/>
              </w:rPr>
              <w:t>Ledford, J. R., Barton, E. E., Severini, K. E., &amp; Zimmerman, K. N. (2019). A primer on single-case research designs: Contemporary use and analysis. American Journal on Intellectual and Developmental Disabilities, 124(1), 35-56.</w:t>
            </w:r>
          </w:p>
          <w:p w:rsidR="3485031B" w:rsidP="3485031B" w:rsidRDefault="3485031B" w14:paraId="41615086" w14:textId="523B7FDA">
            <w:pPr>
              <w:pStyle w:val="Normal"/>
              <w:spacing w:before="0" w:beforeAutospacing="off"/>
              <w:ind w:left="0"/>
              <w:rPr>
                <w:rFonts w:ascii="Calibri Light" w:hAnsi="Calibri Light" w:eastAsia="Calibri Light" w:cs="Calibri Light"/>
                <w:b w:val="0"/>
                <w:bCs w:val="0"/>
                <w:noProof w:val="0"/>
                <w:sz w:val="22"/>
                <w:szCs w:val="22"/>
                <w:lang w:val="en-US"/>
              </w:rPr>
            </w:pPr>
          </w:p>
          <w:p w:rsidR="2C604651" w:rsidP="3485031B" w:rsidRDefault="2C604651" w14:paraId="4F12534B" w14:textId="7F7C2EE8">
            <w:pPr>
              <w:pStyle w:val="Heading4"/>
              <w:spacing w:before="0" w:beforeAutospacing="off"/>
              <w:rPr>
                <w:rFonts w:ascii="Calibri Light" w:hAnsi="Calibri Light" w:eastAsia="Calibri Light" w:cs="Calibri Light"/>
                <w:b w:val="0"/>
                <w:bCs w:val="0"/>
                <w:i w:val="1"/>
                <w:iCs w:val="1"/>
                <w:sz w:val="22"/>
                <w:szCs w:val="22"/>
              </w:rPr>
            </w:pPr>
            <w:r w:rsidRPr="3485031B" w:rsidR="2C604651">
              <w:rPr>
                <w:rFonts w:ascii="Calibri Light" w:hAnsi="Calibri Light" w:eastAsia="Calibri Light" w:cs="Calibri Light"/>
                <w:b w:val="0"/>
                <w:bCs w:val="0"/>
                <w:i w:val="1"/>
                <w:iCs w:val="1"/>
                <w:sz w:val="22"/>
                <w:szCs w:val="22"/>
              </w:rPr>
              <w:t>Activities:</w:t>
            </w:r>
          </w:p>
          <w:p w:rsidR="2C604651" w:rsidP="3485031B" w:rsidRDefault="2C604651" w14:paraId="10F02C31" w14:textId="245C4EAA">
            <w:pPr>
              <w:pStyle w:val="Heading4"/>
              <w:numPr>
                <w:ilvl w:val="0"/>
                <w:numId w:val="55"/>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2C604651">
              <w:rPr>
                <w:rFonts w:ascii="Calibri Light" w:hAnsi="Calibri Light" w:eastAsia="Calibri Light" w:cs="Calibri Light"/>
                <w:b w:val="0"/>
                <w:bCs w:val="0"/>
                <w:sz w:val="22"/>
                <w:szCs w:val="22"/>
                <w:lang w:val="en-US"/>
              </w:rPr>
              <w:t>Interteach</w:t>
            </w:r>
            <w:proofErr w:type="spellEnd"/>
            <w:r w:rsidRPr="3485031B" w:rsidR="2C604651">
              <w:rPr>
                <w:rFonts w:ascii="Calibri Light" w:hAnsi="Calibri Light" w:eastAsia="Calibri Light" w:cs="Calibri Light"/>
                <w:b w:val="0"/>
                <w:bCs w:val="0"/>
                <w:sz w:val="22"/>
                <w:szCs w:val="22"/>
                <w:lang w:val="en-US"/>
              </w:rPr>
              <w:t xml:space="preserve"> Feedback Responses due via A2L</w:t>
            </w:r>
          </w:p>
          <w:p w:rsidR="2C604651" w:rsidP="3485031B" w:rsidRDefault="2C604651" w14:paraId="3E8032A1" w14:textId="20888102">
            <w:pPr>
              <w:pStyle w:val="ListParagraph"/>
              <w:numPr>
                <w:ilvl w:val="0"/>
                <w:numId w:val="5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2C604651">
              <w:rPr>
                <w:rFonts w:ascii="Calibri Light" w:hAnsi="Calibri Light" w:eastAsia="Calibri Light" w:cs="Calibri Light"/>
                <w:b w:val="0"/>
                <w:bCs w:val="0"/>
                <w:sz w:val="22"/>
                <w:szCs w:val="22"/>
                <w:lang w:val="en-GB"/>
              </w:rPr>
              <w:t>Post-Lecture In-Class Activity due via A2L</w:t>
            </w:r>
          </w:p>
          <w:p w:rsidR="3485031B" w:rsidP="3485031B" w:rsidRDefault="3485031B" w14:paraId="02E32AE8" w14:textId="2A8E866D">
            <w:pPr>
              <w:pStyle w:val="Heading4"/>
              <w:spacing w:before="0" w:beforeAutospacing="off"/>
              <w:rPr>
                <w:rFonts w:ascii="Calibri Light" w:hAnsi="Calibri Light" w:eastAsia="Calibri Light" w:cs="Calibri Light"/>
                <w:b w:val="0"/>
                <w:bCs w:val="0"/>
                <w:sz w:val="22"/>
                <w:szCs w:val="22"/>
                <w:lang w:val="en-US"/>
              </w:rPr>
            </w:pPr>
          </w:p>
        </w:tc>
        <w:tc>
          <w:tcPr>
            <w:tcW w:w="1455" w:type="dxa"/>
            <w:tcMar/>
            <w:vAlign w:val="top"/>
          </w:tcPr>
          <w:p w:rsidR="3485031B" w:rsidP="3485031B" w:rsidRDefault="3485031B" w14:paraId="1641D731" w14:textId="11950F46">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H-01, H-03, H-04, H-05, I-05, FK-47, FK-48, J-15</w:t>
            </w:r>
          </w:p>
        </w:tc>
      </w:tr>
      <w:tr w:rsidR="3485031B" w:rsidTr="3485031B" w14:paraId="284D50CC">
        <w:tc>
          <w:tcPr>
            <w:tcW w:w="1550" w:type="dxa"/>
            <w:tcMar/>
            <w:vAlign w:val="top"/>
          </w:tcPr>
          <w:p w:rsidR="3485031B" w:rsidP="3485031B" w:rsidRDefault="3485031B" w14:paraId="2F3D68C9" w14:textId="4008FCC0">
            <w:pPr>
              <w:spacing w:before="0" w:beforeAutospacing="off" w:after="0" w:line="240" w:lineRule="auto"/>
              <w:jc w:val="left"/>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1"/>
                <w:bCs w:val="1"/>
                <w:sz w:val="22"/>
                <w:szCs w:val="22"/>
                <w:lang w:val="en-US"/>
              </w:rPr>
              <w:t>Week 5</w:t>
            </w:r>
          </w:p>
          <w:p w:rsidR="539A7381" w:rsidP="3485031B" w:rsidRDefault="539A7381" w14:paraId="723AE15A" w14:textId="0F1EC9B2">
            <w:pPr>
              <w:spacing w:before="0" w:beforeAutospacing="off" w:after="0" w:line="240" w:lineRule="auto"/>
              <w:jc w:val="left"/>
              <w:rPr>
                <w:rFonts w:ascii="Calibri Light" w:hAnsi="Calibri Light" w:eastAsia="Calibri Light" w:cs="Calibri Light"/>
                <w:b w:val="0"/>
                <w:bCs w:val="0"/>
                <w:sz w:val="22"/>
                <w:szCs w:val="22"/>
                <w:lang w:val="en-US"/>
              </w:rPr>
            </w:pPr>
            <w:r w:rsidRPr="3485031B" w:rsidR="539A7381">
              <w:rPr>
                <w:rFonts w:ascii="Calibri Light" w:hAnsi="Calibri Light" w:eastAsia="Calibri Light" w:cs="Calibri Light"/>
                <w:b w:val="0"/>
                <w:bCs w:val="0"/>
                <w:sz w:val="22"/>
                <w:szCs w:val="22"/>
                <w:lang w:val="en-US"/>
              </w:rPr>
              <w:t xml:space="preserve">Wednesday, </w:t>
            </w:r>
            <w:r w:rsidRPr="3485031B" w:rsidR="2E129EA7">
              <w:rPr>
                <w:rFonts w:ascii="Calibri Light" w:hAnsi="Calibri Light" w:eastAsia="Calibri Light" w:cs="Calibri Light"/>
                <w:b w:val="0"/>
                <w:bCs w:val="0"/>
                <w:sz w:val="22"/>
                <w:szCs w:val="22"/>
                <w:lang w:val="en-US"/>
              </w:rPr>
              <w:t>October 5, 2022</w:t>
            </w:r>
          </w:p>
          <w:p w:rsidR="3485031B" w:rsidP="3485031B" w:rsidRDefault="3485031B" w14:paraId="743A1206" w14:textId="5403E7CC">
            <w:pPr>
              <w:spacing w:before="0" w:beforeAutospacing="off" w:after="0" w:line="240" w:lineRule="auto"/>
              <w:jc w:val="left"/>
              <w:rPr>
                <w:rFonts w:ascii="Calibri Light" w:hAnsi="Calibri Light" w:eastAsia="Calibri Light" w:cs="Calibri Light"/>
                <w:b w:val="0"/>
                <w:bCs w:val="0"/>
                <w:sz w:val="22"/>
                <w:szCs w:val="22"/>
              </w:rPr>
            </w:pPr>
          </w:p>
        </w:tc>
        <w:tc>
          <w:tcPr>
            <w:tcW w:w="5970" w:type="dxa"/>
            <w:tcMar/>
            <w:vAlign w:val="top"/>
          </w:tcPr>
          <w:p w:rsidR="3485031B" w:rsidP="3485031B" w:rsidRDefault="3485031B" w14:paraId="2E6D49DB" w14:textId="25803032">
            <w:pPr>
              <w:spacing w:before="0" w:beforeAutospacing="off" w:after="0" w:line="240" w:lineRule="auto"/>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Withdrawal and Reversal Designs</w:t>
            </w:r>
          </w:p>
          <w:p w:rsidR="3485031B" w:rsidP="3485031B" w:rsidRDefault="3485031B" w14:paraId="4111D73A" w14:textId="2F2768BB">
            <w:pPr>
              <w:spacing w:before="0" w:beforeAutospacing="off" w:after="0" w:line="240" w:lineRule="auto"/>
              <w:rPr>
                <w:rFonts w:ascii="Calibri Light" w:hAnsi="Calibri Light" w:eastAsia="Calibri Light" w:cs="Calibri Light"/>
                <w:b w:val="0"/>
                <w:bCs w:val="0"/>
                <w:sz w:val="22"/>
                <w:szCs w:val="22"/>
              </w:rPr>
            </w:pPr>
          </w:p>
          <w:p w:rsidR="5AC2E92E" w:rsidP="3485031B" w:rsidRDefault="5AC2E92E" w14:paraId="7BEABF44" w14:textId="3690E123">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5AC2E92E">
              <w:rPr>
                <w:rFonts w:ascii="Calibri Light" w:hAnsi="Calibri Light" w:eastAsia="Calibri Light" w:cs="Calibri Light"/>
                <w:b w:val="0"/>
                <w:bCs w:val="0"/>
                <w:i w:val="1"/>
                <w:iCs w:val="1"/>
                <w:sz w:val="22"/>
                <w:szCs w:val="22"/>
                <w:lang w:val="en-US"/>
              </w:rPr>
              <w:t>Reading(s):</w:t>
            </w:r>
          </w:p>
          <w:p w:rsidR="3485031B" w:rsidP="3485031B" w:rsidRDefault="3485031B" w14:paraId="37B625A6" w14:textId="555848C5">
            <w:pPr>
              <w:pStyle w:val="ListParagraph"/>
              <w:numPr>
                <w:ilvl w:val="0"/>
                <w:numId w:val="57"/>
              </w:numPr>
              <w:spacing w:before="0" w:beforeAutospacing="off" w:after="0" w:line="240" w:lineRule="auto"/>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0"/>
                <w:bCs w:val="0"/>
                <w:sz w:val="22"/>
                <w:szCs w:val="22"/>
                <w:lang w:val="en-US"/>
              </w:rPr>
              <w:t>O’Neil et al. (2011):</w:t>
            </w:r>
            <w:r w:rsidRPr="3485031B" w:rsidR="2FA52E2C">
              <w:rPr>
                <w:rFonts w:ascii="Calibri Light" w:hAnsi="Calibri Light" w:eastAsia="Calibri Light" w:cs="Calibri Light"/>
                <w:b w:val="0"/>
                <w:bCs w:val="0"/>
                <w:sz w:val="22"/>
                <w:szCs w:val="22"/>
                <w:lang w:val="en-US"/>
              </w:rPr>
              <w:t xml:space="preserve"> </w:t>
            </w:r>
            <w:r w:rsidRPr="3485031B" w:rsidR="3485031B">
              <w:rPr>
                <w:rFonts w:ascii="Calibri Light" w:hAnsi="Calibri Light" w:eastAsia="Calibri Light" w:cs="Calibri Light"/>
                <w:b w:val="0"/>
                <w:bCs w:val="0"/>
                <w:sz w:val="22"/>
                <w:szCs w:val="22"/>
                <w:lang w:val="en-US"/>
              </w:rPr>
              <w:t>Chapter 6: Withdrawal and Reversal Designs</w:t>
            </w:r>
          </w:p>
          <w:p w:rsidR="3485031B" w:rsidP="3485031B" w:rsidRDefault="3485031B" w14:paraId="1B5D3AD6" w14:textId="3B913C37">
            <w:pPr>
              <w:pStyle w:val="Normal"/>
              <w:spacing w:before="0" w:beforeAutospacing="off" w:after="0" w:line="240" w:lineRule="auto"/>
              <w:ind w:left="0"/>
              <w:rPr>
                <w:rFonts w:ascii="Calibri Light" w:hAnsi="Calibri Light" w:eastAsia="Calibri Light" w:cs="Calibri Light"/>
                <w:b w:val="0"/>
                <w:bCs w:val="0"/>
                <w:sz w:val="22"/>
                <w:szCs w:val="22"/>
                <w:lang w:val="en-US"/>
              </w:rPr>
            </w:pPr>
          </w:p>
          <w:p w:rsidR="23EDB5D7" w:rsidP="3485031B" w:rsidRDefault="23EDB5D7" w14:paraId="625F546B" w14:textId="5632E7A9">
            <w:pPr>
              <w:pStyle w:val="ListParagraph"/>
              <w:numPr>
                <w:ilvl w:val="0"/>
                <w:numId w:val="57"/>
              </w:numPr>
              <w:spacing w:before="0" w:beforeAutospacing="off"/>
              <w:rPr>
                <w:rFonts w:ascii="Calibri Light" w:hAnsi="Calibri Light" w:eastAsia="Calibri Light" w:cs="Calibri Light"/>
                <w:b w:val="0"/>
                <w:bCs w:val="0"/>
                <w:noProof w:val="0"/>
                <w:sz w:val="22"/>
                <w:szCs w:val="22"/>
                <w:lang w:val="en-US"/>
              </w:rPr>
            </w:pPr>
            <w:r w:rsidRPr="3485031B" w:rsidR="23EDB5D7">
              <w:rPr>
                <w:rFonts w:ascii="Calibri Light" w:hAnsi="Calibri Light" w:eastAsia="Calibri Light" w:cs="Calibri Light"/>
                <w:b w:val="0"/>
                <w:bCs w:val="0"/>
                <w:noProof w:val="0"/>
                <w:sz w:val="22"/>
                <w:szCs w:val="22"/>
                <w:lang w:val="en-US"/>
              </w:rPr>
              <w:t xml:space="preserve">Craig, A.R. Self-Administered Behavior Modification to Reduce Nail Biting: Incorporating Simple Technology to Ensure Treatment Integrity. </w:t>
            </w:r>
            <w:proofErr w:type="spellStart"/>
            <w:r w:rsidRPr="3485031B" w:rsidR="23EDB5D7">
              <w:rPr>
                <w:rFonts w:ascii="Calibri Light" w:hAnsi="Calibri Light" w:eastAsia="Calibri Light" w:cs="Calibri Light"/>
                <w:b w:val="0"/>
                <w:bCs w:val="0"/>
                <w:noProof w:val="0"/>
                <w:sz w:val="22"/>
                <w:szCs w:val="22"/>
                <w:lang w:val="en-US"/>
              </w:rPr>
              <w:t>Behav</w:t>
            </w:r>
            <w:proofErr w:type="spellEnd"/>
            <w:r w:rsidRPr="3485031B" w:rsidR="23EDB5D7">
              <w:rPr>
                <w:rFonts w:ascii="Calibri Light" w:hAnsi="Calibri Light" w:eastAsia="Calibri Light" w:cs="Calibri Light"/>
                <w:b w:val="0"/>
                <w:bCs w:val="0"/>
                <w:noProof w:val="0"/>
                <w:sz w:val="22"/>
                <w:szCs w:val="22"/>
                <w:lang w:val="en-US"/>
              </w:rPr>
              <w:t xml:space="preserve"> Analysis Practice 3, 38–41 (2010). https://doi.org/10.1007/BF03391763</w:t>
            </w:r>
          </w:p>
          <w:p w:rsidR="3485031B" w:rsidP="3485031B" w:rsidRDefault="3485031B" w14:paraId="69B7868E" w14:textId="5A7A5763">
            <w:pPr>
              <w:pStyle w:val="Normal"/>
              <w:rPr>
                <w:lang w:val="en-US"/>
              </w:rPr>
            </w:pPr>
          </w:p>
          <w:p w:rsidR="625E2419" w:rsidP="3485031B" w:rsidRDefault="625E2419" w14:paraId="289E425D" w14:textId="34591E8D">
            <w:pPr>
              <w:pStyle w:val="ListParagraph"/>
              <w:numPr>
                <w:ilvl w:val="0"/>
                <w:numId w:val="57"/>
              </w:numPr>
              <w:spacing w:before="0" w:beforeAutospacing="off"/>
              <w:rPr>
                <w:rFonts w:ascii="Calibri Light" w:hAnsi="Calibri Light" w:eastAsia="Calibri Light" w:cs="Calibri Light"/>
                <w:b w:val="0"/>
                <w:bCs w:val="0"/>
                <w:sz w:val="22"/>
                <w:szCs w:val="22"/>
              </w:rPr>
            </w:pPr>
            <w:r w:rsidRPr="3485031B" w:rsidR="625E2419">
              <w:rPr>
                <w:rFonts w:ascii="Calibri Light" w:hAnsi="Calibri Light" w:eastAsia="Calibri Light" w:cs="Calibri Light"/>
                <w:b w:val="0"/>
                <w:bCs w:val="0"/>
                <w:noProof w:val="0"/>
                <w:sz w:val="22"/>
                <w:szCs w:val="22"/>
                <w:lang w:val="en-US"/>
              </w:rPr>
              <w:t xml:space="preserve">Croley, K.E., Drevon, D.D., Decker, D.M. </w:t>
            </w:r>
            <w:r w:rsidRPr="3485031B" w:rsidR="625E2419">
              <w:rPr>
                <w:rFonts w:ascii="Calibri Light" w:hAnsi="Calibri Light" w:eastAsia="Calibri Light" w:cs="Calibri Light"/>
                <w:b w:val="0"/>
                <w:bCs w:val="0"/>
                <w:noProof w:val="0"/>
                <w:sz w:val="22"/>
                <w:szCs w:val="22"/>
                <w:lang w:val="en-US"/>
              </w:rPr>
              <w:t>et al.</w:t>
            </w:r>
            <w:r w:rsidRPr="3485031B" w:rsidR="625E2419">
              <w:rPr>
                <w:rFonts w:ascii="Calibri Light" w:hAnsi="Calibri Light" w:eastAsia="Calibri Light" w:cs="Calibri Light"/>
                <w:b w:val="0"/>
                <w:bCs w:val="0"/>
                <w:noProof w:val="0"/>
                <w:sz w:val="22"/>
                <w:szCs w:val="22"/>
                <w:lang w:val="en-US"/>
              </w:rPr>
              <w:t xml:space="preserve"> The Effect of the Fidget Cube on Classroom Behavior among Students with Perceived Attention Difficulties. </w:t>
            </w:r>
            <w:proofErr w:type="spellStart"/>
            <w:r w:rsidRPr="3485031B" w:rsidR="625E2419">
              <w:rPr>
                <w:rFonts w:ascii="Calibri Light" w:hAnsi="Calibri Light" w:eastAsia="Calibri Light" w:cs="Calibri Light"/>
                <w:b w:val="0"/>
                <w:bCs w:val="0"/>
                <w:noProof w:val="0"/>
                <w:sz w:val="22"/>
                <w:szCs w:val="22"/>
                <w:lang w:val="en-US"/>
              </w:rPr>
              <w:t>Behav</w:t>
            </w:r>
            <w:proofErr w:type="spellEnd"/>
            <w:r w:rsidRPr="3485031B" w:rsidR="625E2419">
              <w:rPr>
                <w:rFonts w:ascii="Calibri Light" w:hAnsi="Calibri Light" w:eastAsia="Calibri Light" w:cs="Calibri Light"/>
                <w:b w:val="0"/>
                <w:bCs w:val="0"/>
                <w:noProof w:val="0"/>
                <w:sz w:val="22"/>
                <w:szCs w:val="22"/>
                <w:lang w:val="en-US"/>
              </w:rPr>
              <w:t xml:space="preserve"> Analysis Practice</w:t>
            </w:r>
            <w:r w:rsidRPr="3485031B" w:rsidR="625E2419">
              <w:rPr>
                <w:rFonts w:ascii="Calibri Light" w:hAnsi="Calibri Light" w:eastAsia="Calibri Light" w:cs="Calibri Light"/>
                <w:b w:val="0"/>
                <w:bCs w:val="0"/>
                <w:noProof w:val="0"/>
                <w:sz w:val="22"/>
                <w:szCs w:val="22"/>
                <w:lang w:val="en-US"/>
              </w:rPr>
              <w:t xml:space="preserve"> (2022). </w:t>
            </w:r>
            <w:hyperlink r:id="R2a1e6271b66d4b36">
              <w:r w:rsidRPr="3485031B" w:rsidR="625E2419">
                <w:rPr>
                  <w:rFonts w:ascii="Calibri Light" w:hAnsi="Calibri Light" w:eastAsia="Calibri Light" w:cs="Calibri Light"/>
                  <w:b w:val="0"/>
                  <w:bCs w:val="0"/>
                  <w:noProof w:val="0"/>
                  <w:sz w:val="22"/>
                  <w:szCs w:val="22"/>
                  <w:lang w:val="en-US"/>
                </w:rPr>
                <w:t>https://doi.org/10.1007/s40617-022-00734-4</w:t>
              </w:r>
            </w:hyperlink>
          </w:p>
          <w:p w:rsidR="3485031B" w:rsidP="3485031B" w:rsidRDefault="3485031B" w14:paraId="31687D1A" w14:textId="6AE7F7AC">
            <w:pPr>
              <w:pStyle w:val="Normal"/>
              <w:spacing w:before="0" w:beforeAutospacing="off"/>
              <w:rPr>
                <w:rFonts w:ascii="Calibri Light" w:hAnsi="Calibri Light" w:eastAsia="Calibri Light" w:cs="Calibri Light"/>
                <w:b w:val="0"/>
                <w:bCs w:val="0"/>
                <w:noProof w:val="0"/>
                <w:sz w:val="22"/>
                <w:szCs w:val="22"/>
                <w:lang w:val="en-US"/>
              </w:rPr>
            </w:pPr>
          </w:p>
          <w:p w:rsidR="0755C85C" w:rsidP="3485031B" w:rsidRDefault="0755C85C" w14:paraId="615316F8" w14:textId="7F7C2EE8">
            <w:pPr>
              <w:pStyle w:val="Heading4"/>
              <w:spacing w:before="0" w:beforeAutospacing="off"/>
              <w:rPr>
                <w:rFonts w:ascii="Calibri Light" w:hAnsi="Calibri Light" w:eastAsia="Calibri Light" w:cs="Calibri Light"/>
                <w:b w:val="0"/>
                <w:bCs w:val="0"/>
                <w:i w:val="1"/>
                <w:iCs w:val="1"/>
                <w:sz w:val="22"/>
                <w:szCs w:val="22"/>
              </w:rPr>
            </w:pPr>
            <w:r w:rsidRPr="3485031B" w:rsidR="0755C85C">
              <w:rPr>
                <w:rFonts w:ascii="Calibri Light" w:hAnsi="Calibri Light" w:eastAsia="Calibri Light" w:cs="Calibri Light"/>
                <w:b w:val="0"/>
                <w:bCs w:val="0"/>
                <w:i w:val="1"/>
                <w:iCs w:val="1"/>
                <w:sz w:val="22"/>
                <w:szCs w:val="22"/>
              </w:rPr>
              <w:t>Activities:</w:t>
            </w:r>
          </w:p>
          <w:p w:rsidR="0755C85C" w:rsidP="3485031B" w:rsidRDefault="0755C85C" w14:paraId="6F6E8C33" w14:textId="245C4EAA">
            <w:pPr>
              <w:pStyle w:val="Heading4"/>
              <w:numPr>
                <w:ilvl w:val="0"/>
                <w:numId w:val="58"/>
              </w:numPr>
              <w:spacing w:before="0" w:beforeAutospacing="off" w:after="0" w:afterAutospacing="off" w:line="240" w:lineRule="auto"/>
              <w:rPr>
                <w:rFonts w:ascii="Calibri Light" w:hAnsi="Calibri Light" w:eastAsia="Calibri Light" w:cs="Calibri Light"/>
                <w:b w:val="0"/>
                <w:bCs w:val="0"/>
                <w:sz w:val="22"/>
                <w:szCs w:val="22"/>
                <w:lang w:val="en-US"/>
              </w:rPr>
            </w:pPr>
            <w:proofErr w:type="spellStart"/>
            <w:r w:rsidRPr="3485031B" w:rsidR="0755C85C">
              <w:rPr>
                <w:rFonts w:ascii="Calibri Light" w:hAnsi="Calibri Light" w:eastAsia="Calibri Light" w:cs="Calibri Light"/>
                <w:b w:val="0"/>
                <w:bCs w:val="0"/>
                <w:sz w:val="22"/>
                <w:szCs w:val="22"/>
                <w:lang w:val="en-US"/>
              </w:rPr>
              <w:t>Interteach</w:t>
            </w:r>
            <w:proofErr w:type="spellEnd"/>
            <w:r w:rsidRPr="3485031B" w:rsidR="0755C85C">
              <w:rPr>
                <w:rFonts w:ascii="Calibri Light" w:hAnsi="Calibri Light" w:eastAsia="Calibri Light" w:cs="Calibri Light"/>
                <w:b w:val="0"/>
                <w:bCs w:val="0"/>
                <w:sz w:val="22"/>
                <w:szCs w:val="22"/>
                <w:lang w:val="en-US"/>
              </w:rPr>
              <w:t xml:space="preserve"> Feedback Responses due via A2L</w:t>
            </w:r>
          </w:p>
          <w:p w:rsidR="0755C85C" w:rsidP="3485031B" w:rsidRDefault="0755C85C" w14:paraId="519A6B27" w14:textId="0D06E240">
            <w:pPr>
              <w:pStyle w:val="ListParagraph"/>
              <w:numPr>
                <w:ilvl w:val="0"/>
                <w:numId w:val="58"/>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0755C85C">
              <w:rPr>
                <w:rFonts w:ascii="Calibri Light" w:hAnsi="Calibri Light" w:eastAsia="Calibri Light" w:cs="Calibri Light"/>
                <w:b w:val="0"/>
                <w:bCs w:val="0"/>
                <w:sz w:val="22"/>
                <w:szCs w:val="22"/>
                <w:lang w:val="en-GB"/>
              </w:rPr>
              <w:t>Post-Lecture In-Class Activity due via A2L</w:t>
            </w:r>
          </w:p>
          <w:p w:rsidR="0755C85C" w:rsidP="3485031B" w:rsidRDefault="0755C85C" w14:paraId="50858F6B" w14:textId="51A7E259">
            <w:pPr>
              <w:pStyle w:val="Heading4"/>
              <w:numPr>
                <w:ilvl w:val="0"/>
                <w:numId w:val="58"/>
              </w:numPr>
              <w:spacing w:before="0" w:beforeAutospacing="off" w:after="0" w:afterAutospacing="off"/>
              <w:rPr>
                <w:rFonts w:ascii="Calibri Light" w:hAnsi="Calibri Light" w:eastAsia="Calibri Light" w:cs="Calibri Light"/>
                <w:b w:val="0"/>
                <w:bCs w:val="0"/>
                <w:sz w:val="22"/>
                <w:szCs w:val="22"/>
                <w:lang w:val="en-US"/>
              </w:rPr>
            </w:pPr>
            <w:r w:rsidRPr="3485031B" w:rsidR="0755C85C">
              <w:rPr>
                <w:rFonts w:ascii="Calibri Light" w:hAnsi="Calibri Light" w:eastAsia="Calibri Light" w:cs="Calibri Light"/>
                <w:b w:val="0"/>
                <w:bCs w:val="0"/>
                <w:sz w:val="22"/>
                <w:szCs w:val="22"/>
                <w:lang w:val="en-US"/>
              </w:rPr>
              <w:t>ABSTRACT &amp; INTRODUCTION DUE</w:t>
            </w:r>
          </w:p>
          <w:p w:rsidR="3485031B" w:rsidP="3485031B" w:rsidRDefault="3485031B" w14:paraId="49535395" w14:textId="4139C2ED">
            <w:pPr>
              <w:pStyle w:val="Normal"/>
              <w:rPr>
                <w:lang w:val="en-US"/>
              </w:rPr>
            </w:pPr>
          </w:p>
        </w:tc>
        <w:tc>
          <w:tcPr>
            <w:tcW w:w="1455" w:type="dxa"/>
            <w:tcMar/>
            <w:vAlign w:val="top"/>
          </w:tcPr>
          <w:p w:rsidR="3485031B" w:rsidP="3485031B" w:rsidRDefault="3485031B" w14:paraId="3DE4612E" w14:textId="596000B2">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B-03, B-04, C-01, C-02, C-03, I-01, I-02, I-01, I-04, I-05, J-15</w:t>
            </w:r>
          </w:p>
        </w:tc>
      </w:tr>
      <w:tr w:rsidR="3485031B" w:rsidTr="3485031B" w14:paraId="3CAFAB73">
        <w:tc>
          <w:tcPr>
            <w:tcW w:w="1550" w:type="dxa"/>
            <w:tcMar/>
            <w:vAlign w:val="top"/>
          </w:tcPr>
          <w:p w:rsidR="3485031B" w:rsidP="3485031B" w:rsidRDefault="3485031B" w14:paraId="23ABFAE2" w14:textId="7B25618C">
            <w:pPr>
              <w:pStyle w:val="Normal"/>
              <w:spacing w:before="0" w:beforeAutospacing="off" w:after="0" w:line="240" w:lineRule="auto"/>
              <w:jc w:val="left"/>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Week 6</w:t>
            </w:r>
          </w:p>
          <w:p w:rsidR="62FF0A8B" w:rsidP="3485031B" w:rsidRDefault="62FF0A8B" w14:paraId="1652CF4A" w14:textId="1043B023">
            <w:pPr>
              <w:pStyle w:val="Normal"/>
              <w:rPr>
                <w:rFonts w:ascii="Calibri Light" w:hAnsi="Calibri Light" w:eastAsia="Calibri Light" w:cs="Calibri Light"/>
                <w:b w:val="0"/>
                <w:bCs w:val="0"/>
                <w:sz w:val="22"/>
                <w:szCs w:val="22"/>
                <w:lang w:val="en-US"/>
              </w:rPr>
            </w:pPr>
            <w:r w:rsidRPr="3485031B" w:rsidR="62FF0A8B">
              <w:rPr>
                <w:rFonts w:ascii="Calibri Light" w:hAnsi="Calibri Light" w:eastAsia="Calibri Light" w:cs="Calibri Light"/>
                <w:b w:val="0"/>
                <w:bCs w:val="0"/>
                <w:sz w:val="22"/>
                <w:szCs w:val="22"/>
                <w:lang w:val="en-US"/>
              </w:rPr>
              <w:t xml:space="preserve">Wednesday, </w:t>
            </w:r>
            <w:r w:rsidRPr="3485031B" w:rsidR="0FF59299">
              <w:rPr>
                <w:rFonts w:ascii="Calibri Light" w:hAnsi="Calibri Light" w:eastAsia="Calibri Light" w:cs="Calibri Light"/>
                <w:b w:val="0"/>
                <w:bCs w:val="0"/>
                <w:sz w:val="22"/>
                <w:szCs w:val="22"/>
                <w:lang w:val="en-US"/>
              </w:rPr>
              <w:t>October 12, 2022</w:t>
            </w:r>
          </w:p>
        </w:tc>
        <w:tc>
          <w:tcPr>
            <w:tcW w:w="5970" w:type="dxa"/>
            <w:tcMar/>
            <w:vAlign w:val="top"/>
          </w:tcPr>
          <w:p w:rsidR="3485031B" w:rsidP="3485031B" w:rsidRDefault="3485031B" w14:paraId="5B6DB09D" w14:textId="46D9C3EB">
            <w:pPr>
              <w:spacing w:before="0" w:beforeAutospacing="off" w:after="0" w:line="240" w:lineRule="auto"/>
              <w:rPr>
                <w:rFonts w:ascii="Calibri Light" w:hAnsi="Calibri Light" w:eastAsia="Calibri Light" w:cs="Calibri Light"/>
                <w:b w:val="0"/>
                <w:bCs w:val="0"/>
                <w:sz w:val="22"/>
                <w:szCs w:val="22"/>
              </w:rPr>
            </w:pPr>
          </w:p>
          <w:p w:rsidR="3485031B" w:rsidP="3485031B" w:rsidRDefault="3485031B" w14:paraId="1F86784E" w14:textId="250C80C4">
            <w:pPr>
              <w:spacing w:before="0" w:beforeAutospacing="off" w:after="0" w:line="240" w:lineRule="auto"/>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MID TERM RECESS</w:t>
            </w:r>
          </w:p>
          <w:p w:rsidR="3485031B" w:rsidP="3485031B" w:rsidRDefault="3485031B" w14:paraId="60A505D1" w14:textId="344EAE61">
            <w:pPr>
              <w:pStyle w:val="Heading4"/>
              <w:spacing w:before="0" w:beforeAutospacing="off"/>
              <w:rPr>
                <w:rFonts w:ascii="Calibri Light" w:hAnsi="Calibri Light" w:eastAsia="Calibri Light" w:cs="Calibri Light"/>
                <w:b w:val="1"/>
                <w:bCs w:val="1"/>
                <w:noProof w:val="0"/>
                <w:sz w:val="22"/>
                <w:szCs w:val="22"/>
                <w:lang w:val="en-US"/>
              </w:rPr>
            </w:pPr>
            <w:r w:rsidRPr="3485031B" w:rsidR="3485031B">
              <w:rPr>
                <w:rFonts w:ascii="Calibri Light" w:hAnsi="Calibri Light" w:eastAsia="Calibri Light" w:cs="Calibri Light"/>
                <w:b w:val="1"/>
                <w:bCs w:val="1"/>
                <w:sz w:val="22"/>
                <w:szCs w:val="22"/>
                <w:lang w:val="en-US"/>
              </w:rPr>
              <w:t>NO CLASSES</w:t>
            </w:r>
            <w:r w:rsidRPr="3485031B" w:rsidR="4EDDB360">
              <w:rPr>
                <w:rFonts w:ascii="Calibri Light" w:hAnsi="Calibri Light" w:eastAsia="Calibri Light" w:cs="Calibri Light"/>
                <w:b w:val="1"/>
                <w:bCs w:val="1"/>
                <w:sz w:val="22"/>
                <w:szCs w:val="22"/>
                <w:lang w:val="en-US"/>
              </w:rPr>
              <w:t xml:space="preserve"> </w:t>
            </w:r>
            <w:r w:rsidRPr="3485031B" w:rsidR="28D5EEEF">
              <w:rPr>
                <w:rFonts w:ascii="Calibri Light" w:hAnsi="Calibri Light" w:eastAsia="Calibri Light" w:cs="Calibri Light"/>
                <w:b w:val="1"/>
                <w:bCs w:val="1"/>
                <w:sz w:val="22"/>
                <w:szCs w:val="22"/>
                <w:lang w:val="en-US"/>
              </w:rPr>
              <w:t>(</w:t>
            </w:r>
            <w:r w:rsidRPr="3485031B" w:rsidR="4EDDB360">
              <w:rPr>
                <w:rFonts w:ascii="Calibri Light" w:hAnsi="Calibri Light" w:eastAsia="Calibri Light" w:cs="Calibri Light"/>
                <w:b w:val="1"/>
                <w:bCs w:val="1"/>
                <w:noProof w:val="0"/>
                <w:sz w:val="22"/>
                <w:szCs w:val="22"/>
                <w:lang w:val="en-US"/>
              </w:rPr>
              <w:t>Monday, October 10 to Sunday, October 16</w:t>
            </w:r>
            <w:r w:rsidRPr="3485031B" w:rsidR="6F5A4199">
              <w:rPr>
                <w:rFonts w:ascii="Calibri Light" w:hAnsi="Calibri Light" w:eastAsia="Calibri Light" w:cs="Calibri Light"/>
                <w:b w:val="1"/>
                <w:bCs w:val="1"/>
                <w:noProof w:val="0"/>
                <w:sz w:val="22"/>
                <w:szCs w:val="22"/>
                <w:lang w:val="en-US"/>
              </w:rPr>
              <w:t>)</w:t>
            </w:r>
          </w:p>
        </w:tc>
        <w:tc>
          <w:tcPr>
            <w:tcW w:w="1455" w:type="dxa"/>
            <w:tcMar/>
            <w:vAlign w:val="top"/>
          </w:tcPr>
          <w:p w:rsidR="3485031B" w:rsidP="3485031B" w:rsidRDefault="3485031B" w14:paraId="71F0BB44" w14:textId="60ABB07D">
            <w:pPr>
              <w:spacing w:before="0" w:beforeAutospacing="off" w:after="0" w:line="240" w:lineRule="auto"/>
              <w:rPr>
                <w:rFonts w:ascii="Calibri Light" w:hAnsi="Calibri Light" w:eastAsia="Calibri Light" w:cs="Calibri Light"/>
                <w:b w:val="0"/>
                <w:bCs w:val="0"/>
                <w:i w:val="1"/>
                <w:iCs w:val="1"/>
                <w:sz w:val="22"/>
                <w:szCs w:val="22"/>
              </w:rPr>
            </w:pPr>
          </w:p>
        </w:tc>
      </w:tr>
      <w:tr w:rsidR="3485031B" w:rsidTr="3485031B" w14:paraId="6508EBE4">
        <w:tc>
          <w:tcPr>
            <w:tcW w:w="1550" w:type="dxa"/>
            <w:tcMar/>
            <w:vAlign w:val="top"/>
          </w:tcPr>
          <w:p w:rsidR="3485031B" w:rsidP="3485031B" w:rsidRDefault="3485031B" w14:paraId="6F40A987" w14:textId="5FC64B57">
            <w:pPr>
              <w:spacing w:before="0" w:beforeAutospacing="off" w:after="0" w:line="240" w:lineRule="auto"/>
              <w:jc w:val="left"/>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Week 7</w:t>
            </w:r>
          </w:p>
          <w:p w:rsidR="63FD92BC" w:rsidP="3485031B" w:rsidRDefault="63FD92BC" w14:paraId="2AE68A85" w14:textId="3BFA4C2E">
            <w:pPr>
              <w:pStyle w:val="Normal"/>
              <w:rPr>
                <w:rFonts w:ascii="Calibri Light" w:hAnsi="Calibri Light" w:eastAsia="Calibri Light" w:cs="Calibri Light"/>
                <w:b w:val="0"/>
                <w:bCs w:val="0"/>
                <w:sz w:val="22"/>
                <w:szCs w:val="22"/>
                <w:lang w:val="en-US"/>
              </w:rPr>
            </w:pPr>
            <w:r w:rsidRPr="3485031B" w:rsidR="63FD92BC">
              <w:rPr>
                <w:rFonts w:ascii="Calibri Light" w:hAnsi="Calibri Light" w:eastAsia="Calibri Light" w:cs="Calibri Light"/>
                <w:b w:val="0"/>
                <w:bCs w:val="0"/>
                <w:sz w:val="22"/>
                <w:szCs w:val="22"/>
                <w:lang w:val="en-US"/>
              </w:rPr>
              <w:t>Wednesday, October 19, 2022</w:t>
            </w:r>
          </w:p>
        </w:tc>
        <w:tc>
          <w:tcPr>
            <w:tcW w:w="5970" w:type="dxa"/>
            <w:tcMar/>
            <w:vAlign w:val="top"/>
          </w:tcPr>
          <w:p w:rsidR="3485031B" w:rsidP="3485031B" w:rsidRDefault="3485031B" w14:paraId="539B22F7" w14:textId="3AD3DF75">
            <w:pPr>
              <w:spacing w:before="0" w:beforeAutospacing="off" w:after="0" w:line="240" w:lineRule="auto"/>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Multiple Baseline and Multiple Probe Designs</w:t>
            </w:r>
          </w:p>
          <w:p w:rsidR="3485031B" w:rsidP="3485031B" w:rsidRDefault="3485031B" w14:paraId="01ED521B" w14:textId="45DA80CD">
            <w:pPr>
              <w:spacing w:before="0" w:beforeAutospacing="off" w:after="0" w:line="240" w:lineRule="auto"/>
              <w:rPr>
                <w:rFonts w:ascii="Calibri Light" w:hAnsi="Calibri Light" w:eastAsia="Calibri Light" w:cs="Calibri Light"/>
                <w:b w:val="0"/>
                <w:bCs w:val="0"/>
                <w:sz w:val="22"/>
                <w:szCs w:val="22"/>
              </w:rPr>
            </w:pPr>
          </w:p>
          <w:p w:rsidR="7107658D" w:rsidP="3485031B" w:rsidRDefault="7107658D" w14:paraId="4A32DDA5" w14:textId="017F5AC4">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7107658D">
              <w:rPr>
                <w:rFonts w:ascii="Calibri Light" w:hAnsi="Calibri Light" w:eastAsia="Calibri Light" w:cs="Calibri Light"/>
                <w:b w:val="0"/>
                <w:bCs w:val="0"/>
                <w:i w:val="1"/>
                <w:iCs w:val="1"/>
                <w:sz w:val="22"/>
                <w:szCs w:val="22"/>
                <w:lang w:val="en-US"/>
              </w:rPr>
              <w:t>Reading(s):</w:t>
            </w:r>
          </w:p>
          <w:p w:rsidR="3485031B" w:rsidP="3485031B" w:rsidRDefault="3485031B" w14:paraId="66436B15" w14:textId="4F2EA8E6">
            <w:pPr>
              <w:pStyle w:val="ListParagraph"/>
              <w:numPr>
                <w:ilvl w:val="0"/>
                <w:numId w:val="59"/>
              </w:numPr>
              <w:spacing w:before="0" w:beforeAutospacing="off"/>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0"/>
                <w:bCs w:val="0"/>
                <w:sz w:val="22"/>
                <w:szCs w:val="22"/>
                <w:lang w:val="en-US"/>
              </w:rPr>
              <w:t>O’Neil et al. (2011):</w:t>
            </w:r>
            <w:r w:rsidRPr="3485031B" w:rsidR="19EC0082">
              <w:rPr>
                <w:rFonts w:ascii="Calibri Light" w:hAnsi="Calibri Light" w:eastAsia="Calibri Light" w:cs="Calibri Light"/>
                <w:b w:val="0"/>
                <w:bCs w:val="0"/>
                <w:sz w:val="22"/>
                <w:szCs w:val="22"/>
                <w:lang w:val="en-US"/>
              </w:rPr>
              <w:t xml:space="preserve"> </w:t>
            </w:r>
            <w:r w:rsidRPr="3485031B" w:rsidR="3485031B">
              <w:rPr>
                <w:rFonts w:ascii="Calibri Light" w:hAnsi="Calibri Light" w:eastAsia="Calibri Light" w:cs="Calibri Light"/>
                <w:b w:val="0"/>
                <w:bCs w:val="0"/>
                <w:sz w:val="22"/>
                <w:szCs w:val="22"/>
                <w:lang w:val="en-US"/>
              </w:rPr>
              <w:t xml:space="preserve">Chapter 7: Multiple Baseline and Multiple Probe Designs </w:t>
            </w:r>
          </w:p>
          <w:p w:rsidR="3485031B" w:rsidP="3485031B" w:rsidRDefault="3485031B" w14:paraId="0EEFDF3B" w14:textId="48B1A827">
            <w:pPr>
              <w:pStyle w:val="Normal"/>
              <w:spacing w:before="0" w:beforeAutospacing="off"/>
              <w:rPr>
                <w:rFonts w:ascii="Calibri Light" w:hAnsi="Calibri Light" w:eastAsia="Calibri Light" w:cs="Calibri Light"/>
                <w:b w:val="0"/>
                <w:bCs w:val="0"/>
                <w:noProof w:val="0"/>
                <w:sz w:val="22"/>
                <w:szCs w:val="22"/>
                <w:lang w:val="en-US"/>
              </w:rPr>
            </w:pPr>
          </w:p>
          <w:p w:rsidR="309BC12D" w:rsidP="3485031B" w:rsidRDefault="309BC12D" w14:paraId="481373F4" w14:textId="7C22FB2A">
            <w:pPr>
              <w:pStyle w:val="ListParagraph"/>
              <w:numPr>
                <w:ilvl w:val="0"/>
                <w:numId w:val="59"/>
              </w:numPr>
              <w:spacing w:before="0" w:beforeAutospacing="off"/>
              <w:rPr>
                <w:rFonts w:ascii="Calibri Light" w:hAnsi="Calibri Light" w:eastAsia="Calibri Light" w:cs="Calibri Light"/>
                <w:b w:val="0"/>
                <w:bCs w:val="0"/>
                <w:sz w:val="22"/>
                <w:szCs w:val="22"/>
              </w:rPr>
            </w:pPr>
            <w:r w:rsidRPr="3485031B" w:rsidR="309BC12D">
              <w:rPr>
                <w:rFonts w:ascii="Calibri Light" w:hAnsi="Calibri Light" w:eastAsia="Calibri Light" w:cs="Calibri Light"/>
                <w:b w:val="0"/>
                <w:bCs w:val="0"/>
                <w:noProof w:val="0"/>
                <w:sz w:val="22"/>
                <w:szCs w:val="22"/>
                <w:lang w:val="en-US"/>
              </w:rPr>
              <w:t xml:space="preserve">Canon, L.F., Gould, E.R. A Preliminary Analysis of the Effects of Clicker Training and Verbal Instructions on the Acquisition of Relationship-Building Skills in Two Applied Behavior Analysis Practitioners. </w:t>
            </w:r>
            <w:proofErr w:type="spellStart"/>
            <w:r w:rsidRPr="3485031B" w:rsidR="309BC12D">
              <w:rPr>
                <w:rFonts w:ascii="Calibri Light" w:hAnsi="Calibri Light" w:eastAsia="Calibri Light" w:cs="Calibri Light"/>
                <w:b w:val="0"/>
                <w:bCs w:val="0"/>
                <w:noProof w:val="0"/>
                <w:sz w:val="22"/>
                <w:szCs w:val="22"/>
                <w:lang w:val="en-US"/>
              </w:rPr>
              <w:t>Behav</w:t>
            </w:r>
            <w:proofErr w:type="spellEnd"/>
            <w:r w:rsidRPr="3485031B" w:rsidR="309BC12D">
              <w:rPr>
                <w:rFonts w:ascii="Calibri Light" w:hAnsi="Calibri Light" w:eastAsia="Calibri Light" w:cs="Calibri Light"/>
                <w:b w:val="0"/>
                <w:bCs w:val="0"/>
                <w:noProof w:val="0"/>
                <w:sz w:val="22"/>
                <w:szCs w:val="22"/>
                <w:lang w:val="en-US"/>
              </w:rPr>
              <w:t xml:space="preserve"> Analysis Practice</w:t>
            </w:r>
            <w:r w:rsidRPr="3485031B" w:rsidR="309BC12D">
              <w:rPr>
                <w:rFonts w:ascii="Calibri Light" w:hAnsi="Calibri Light" w:eastAsia="Calibri Light" w:cs="Calibri Light"/>
                <w:b w:val="0"/>
                <w:bCs w:val="0"/>
                <w:noProof w:val="0"/>
                <w:sz w:val="22"/>
                <w:szCs w:val="22"/>
                <w:lang w:val="en-US"/>
              </w:rPr>
              <w:t xml:space="preserve"> </w:t>
            </w:r>
            <w:r w:rsidRPr="3485031B" w:rsidR="309BC12D">
              <w:rPr>
                <w:rFonts w:ascii="Calibri Light" w:hAnsi="Calibri Light" w:eastAsia="Calibri Light" w:cs="Calibri Light"/>
                <w:b w:val="0"/>
                <w:bCs w:val="0"/>
                <w:noProof w:val="0"/>
                <w:sz w:val="22"/>
                <w:szCs w:val="22"/>
                <w:lang w:val="en-US"/>
              </w:rPr>
              <w:t>15</w:t>
            </w:r>
            <w:r w:rsidRPr="3485031B" w:rsidR="309BC12D">
              <w:rPr>
                <w:rFonts w:ascii="Calibri Light" w:hAnsi="Calibri Light" w:eastAsia="Calibri Light" w:cs="Calibri Light"/>
                <w:b w:val="0"/>
                <w:bCs w:val="0"/>
                <w:noProof w:val="0"/>
                <w:sz w:val="22"/>
                <w:szCs w:val="22"/>
                <w:lang w:val="en-US"/>
              </w:rPr>
              <w:t xml:space="preserve">, 383–396 (2022). </w:t>
            </w:r>
            <w:hyperlink r:id="Rfc12a47e50e04f72">
              <w:r w:rsidRPr="3485031B" w:rsidR="309BC12D">
                <w:rPr>
                  <w:rFonts w:ascii="Calibri Light" w:hAnsi="Calibri Light" w:eastAsia="Calibri Light" w:cs="Calibri Light"/>
                  <w:b w:val="0"/>
                  <w:bCs w:val="0"/>
                  <w:noProof w:val="0"/>
                  <w:sz w:val="22"/>
                  <w:szCs w:val="22"/>
                  <w:lang w:val="en-US"/>
                </w:rPr>
                <w:t>https://doi.org/10.1007/s40617-021-00555-x</w:t>
              </w:r>
            </w:hyperlink>
          </w:p>
          <w:p w:rsidR="3485031B" w:rsidP="3485031B" w:rsidRDefault="3485031B" w14:paraId="0F9A0ADC" w14:textId="0386ECD9">
            <w:pPr>
              <w:pStyle w:val="Normal"/>
              <w:spacing w:before="0" w:beforeAutospacing="off"/>
              <w:rPr>
                <w:rFonts w:ascii="Calibri Light" w:hAnsi="Calibri Light" w:eastAsia="Calibri Light" w:cs="Calibri Light"/>
                <w:b w:val="0"/>
                <w:bCs w:val="0"/>
                <w:noProof w:val="0"/>
                <w:sz w:val="22"/>
                <w:szCs w:val="22"/>
                <w:lang w:val="en-US"/>
              </w:rPr>
            </w:pPr>
          </w:p>
          <w:p w:rsidR="58FD4E63" w:rsidP="3485031B" w:rsidRDefault="58FD4E63" w14:paraId="67664CE8" w14:textId="07252B7D">
            <w:pPr>
              <w:pStyle w:val="ListParagraph"/>
              <w:numPr>
                <w:ilvl w:val="0"/>
                <w:numId w:val="59"/>
              </w:numPr>
              <w:spacing w:before="0" w:beforeAutospacing="off"/>
              <w:rPr>
                <w:rFonts w:ascii="Calibri Light" w:hAnsi="Calibri Light" w:eastAsia="Calibri Light" w:cs="Calibri Light"/>
                <w:b w:val="0"/>
                <w:bCs w:val="0"/>
                <w:noProof w:val="0"/>
                <w:sz w:val="22"/>
                <w:szCs w:val="22"/>
                <w:lang w:val="en-US"/>
              </w:rPr>
            </w:pPr>
            <w:r w:rsidRPr="3485031B" w:rsidR="58FD4E63">
              <w:rPr>
                <w:rFonts w:ascii="Calibri Light" w:hAnsi="Calibri Light" w:eastAsia="Calibri Light" w:cs="Calibri Light"/>
                <w:b w:val="0"/>
                <w:bCs w:val="0"/>
                <w:noProof w:val="0"/>
                <w:sz w:val="22"/>
                <w:szCs w:val="22"/>
                <w:lang w:val="en-US"/>
              </w:rPr>
              <w:t xml:space="preserve">Wilson, A.N., Dzugan, E. &amp; Hutchinson, V.D. Using a Nonconcurrent Multiple-Baseline Across-Participants Design to Examine the Effects of Individualized ACT at School. </w:t>
            </w:r>
            <w:proofErr w:type="spellStart"/>
            <w:r w:rsidRPr="3485031B" w:rsidR="58FD4E63">
              <w:rPr>
                <w:rFonts w:ascii="Calibri Light" w:hAnsi="Calibri Light" w:eastAsia="Calibri Light" w:cs="Calibri Light"/>
                <w:b w:val="0"/>
                <w:bCs w:val="0"/>
                <w:noProof w:val="0"/>
                <w:sz w:val="22"/>
                <w:szCs w:val="22"/>
                <w:lang w:val="en-US"/>
              </w:rPr>
              <w:t>Behav</w:t>
            </w:r>
            <w:proofErr w:type="spellEnd"/>
            <w:r w:rsidRPr="3485031B" w:rsidR="58FD4E63">
              <w:rPr>
                <w:rFonts w:ascii="Calibri Light" w:hAnsi="Calibri Light" w:eastAsia="Calibri Light" w:cs="Calibri Light"/>
                <w:b w:val="0"/>
                <w:bCs w:val="0"/>
                <w:noProof w:val="0"/>
                <w:sz w:val="22"/>
                <w:szCs w:val="22"/>
                <w:lang w:val="en-US"/>
              </w:rPr>
              <w:t xml:space="preserve"> Analysis Practice</w:t>
            </w:r>
            <w:r w:rsidRPr="3485031B" w:rsidR="58FD4E63">
              <w:rPr>
                <w:rFonts w:ascii="Calibri Light" w:hAnsi="Calibri Light" w:eastAsia="Calibri Light" w:cs="Calibri Light"/>
                <w:b w:val="0"/>
                <w:bCs w:val="0"/>
                <w:noProof w:val="0"/>
                <w:sz w:val="22"/>
                <w:szCs w:val="22"/>
                <w:lang w:val="en-US"/>
              </w:rPr>
              <w:t xml:space="preserve"> </w:t>
            </w:r>
            <w:r w:rsidRPr="3485031B" w:rsidR="58FD4E63">
              <w:rPr>
                <w:rFonts w:ascii="Calibri Light" w:hAnsi="Calibri Light" w:eastAsia="Calibri Light" w:cs="Calibri Light"/>
                <w:b w:val="0"/>
                <w:bCs w:val="0"/>
                <w:noProof w:val="0"/>
                <w:sz w:val="22"/>
                <w:szCs w:val="22"/>
                <w:lang w:val="en-US"/>
              </w:rPr>
              <w:t>15</w:t>
            </w:r>
            <w:r w:rsidRPr="3485031B" w:rsidR="58FD4E63">
              <w:rPr>
                <w:rFonts w:ascii="Calibri Light" w:hAnsi="Calibri Light" w:eastAsia="Calibri Light" w:cs="Calibri Light"/>
                <w:b w:val="0"/>
                <w:bCs w:val="0"/>
                <w:noProof w:val="0"/>
                <w:sz w:val="22"/>
                <w:szCs w:val="22"/>
                <w:lang w:val="en-US"/>
              </w:rPr>
              <w:t>, 141–154 (2022). https://doi.org/10.1007/s40617-021-00558-8</w:t>
            </w:r>
          </w:p>
          <w:p w:rsidR="3485031B" w:rsidP="3485031B" w:rsidRDefault="3485031B" w14:paraId="795DD4CD" w14:textId="365842FD">
            <w:pPr>
              <w:pStyle w:val="Normal"/>
              <w:spacing w:before="0" w:beforeAutospacing="off" w:after="0" w:line="240" w:lineRule="auto"/>
              <w:rPr>
                <w:rFonts w:ascii="Calibri Light" w:hAnsi="Calibri Light" w:eastAsia="Calibri Light" w:cs="Calibri Light"/>
                <w:b w:val="0"/>
                <w:bCs w:val="0"/>
                <w:sz w:val="22"/>
                <w:szCs w:val="22"/>
              </w:rPr>
            </w:pPr>
          </w:p>
          <w:p w:rsidR="1B8DD2E7" w:rsidP="3485031B" w:rsidRDefault="1B8DD2E7" w14:paraId="5DA5CA1A" w14:textId="37135E7F">
            <w:pPr>
              <w:pStyle w:val="ListParagraph"/>
              <w:numPr>
                <w:ilvl w:val="0"/>
                <w:numId w:val="59"/>
              </w:numPr>
              <w:spacing w:before="0" w:beforeAutospacing="off"/>
              <w:rPr>
                <w:rFonts w:ascii="Calibri Light" w:hAnsi="Calibri Light" w:eastAsia="Calibri Light" w:cs="Calibri Light"/>
                <w:b w:val="0"/>
                <w:bCs w:val="0"/>
                <w:noProof w:val="0"/>
                <w:sz w:val="22"/>
                <w:szCs w:val="22"/>
                <w:lang w:val="en-US"/>
              </w:rPr>
            </w:pPr>
            <w:r w:rsidRPr="3485031B" w:rsidR="1B8DD2E7">
              <w:rPr>
                <w:rFonts w:ascii="Calibri Light" w:hAnsi="Calibri Light" w:eastAsia="Calibri Light" w:cs="Calibri Light"/>
                <w:b w:val="0"/>
                <w:bCs w:val="0"/>
                <w:noProof w:val="0"/>
                <w:sz w:val="22"/>
                <w:szCs w:val="22"/>
                <w:lang w:val="en-US"/>
              </w:rPr>
              <w:t xml:space="preserve">Wolfe, K., Barton, E.E. &amp; </w:t>
            </w:r>
            <w:proofErr w:type="spellStart"/>
            <w:r w:rsidRPr="3485031B" w:rsidR="1B8DD2E7">
              <w:rPr>
                <w:rFonts w:ascii="Calibri Light" w:hAnsi="Calibri Light" w:eastAsia="Calibri Light" w:cs="Calibri Light"/>
                <w:b w:val="0"/>
                <w:bCs w:val="0"/>
                <w:noProof w:val="0"/>
                <w:sz w:val="22"/>
                <w:szCs w:val="22"/>
                <w:lang w:val="en-US"/>
              </w:rPr>
              <w:t>Meadan</w:t>
            </w:r>
            <w:proofErr w:type="spellEnd"/>
            <w:r w:rsidRPr="3485031B" w:rsidR="1B8DD2E7">
              <w:rPr>
                <w:rFonts w:ascii="Calibri Light" w:hAnsi="Calibri Light" w:eastAsia="Calibri Light" w:cs="Calibri Light"/>
                <w:b w:val="0"/>
                <w:bCs w:val="0"/>
                <w:noProof w:val="0"/>
                <w:sz w:val="22"/>
                <w:szCs w:val="22"/>
                <w:lang w:val="en-US"/>
              </w:rPr>
              <w:t xml:space="preserve">, H. Systematic Protocols for the Visual Analysis of Single-Case Research Data. </w:t>
            </w:r>
            <w:proofErr w:type="spellStart"/>
            <w:r w:rsidRPr="3485031B" w:rsidR="1B8DD2E7">
              <w:rPr>
                <w:rFonts w:ascii="Calibri Light" w:hAnsi="Calibri Light" w:eastAsia="Calibri Light" w:cs="Calibri Light"/>
                <w:b w:val="0"/>
                <w:bCs w:val="0"/>
                <w:noProof w:val="0"/>
                <w:sz w:val="22"/>
                <w:szCs w:val="22"/>
                <w:lang w:val="en-US"/>
              </w:rPr>
              <w:t>Behav</w:t>
            </w:r>
            <w:proofErr w:type="spellEnd"/>
            <w:r w:rsidRPr="3485031B" w:rsidR="1B8DD2E7">
              <w:rPr>
                <w:rFonts w:ascii="Calibri Light" w:hAnsi="Calibri Light" w:eastAsia="Calibri Light" w:cs="Calibri Light"/>
                <w:b w:val="0"/>
                <w:bCs w:val="0"/>
                <w:noProof w:val="0"/>
                <w:sz w:val="22"/>
                <w:szCs w:val="22"/>
                <w:lang w:val="en-US"/>
              </w:rPr>
              <w:t xml:space="preserve"> Analysis Practice</w:t>
            </w:r>
            <w:r w:rsidRPr="3485031B" w:rsidR="1B8DD2E7">
              <w:rPr>
                <w:rFonts w:ascii="Calibri Light" w:hAnsi="Calibri Light" w:eastAsia="Calibri Light" w:cs="Calibri Light"/>
                <w:b w:val="0"/>
                <w:bCs w:val="0"/>
                <w:noProof w:val="0"/>
                <w:sz w:val="22"/>
                <w:szCs w:val="22"/>
                <w:lang w:val="en-US"/>
              </w:rPr>
              <w:t xml:space="preserve"> </w:t>
            </w:r>
            <w:r w:rsidRPr="3485031B" w:rsidR="1B8DD2E7">
              <w:rPr>
                <w:rFonts w:ascii="Calibri Light" w:hAnsi="Calibri Light" w:eastAsia="Calibri Light" w:cs="Calibri Light"/>
                <w:b w:val="0"/>
                <w:bCs w:val="0"/>
                <w:noProof w:val="0"/>
                <w:sz w:val="22"/>
                <w:szCs w:val="22"/>
                <w:lang w:val="en-US"/>
              </w:rPr>
              <w:t>12</w:t>
            </w:r>
            <w:r w:rsidRPr="3485031B" w:rsidR="1B8DD2E7">
              <w:rPr>
                <w:rFonts w:ascii="Calibri Light" w:hAnsi="Calibri Light" w:eastAsia="Calibri Light" w:cs="Calibri Light"/>
                <w:b w:val="0"/>
                <w:bCs w:val="0"/>
                <w:noProof w:val="0"/>
                <w:sz w:val="22"/>
                <w:szCs w:val="22"/>
                <w:lang w:val="en-US"/>
              </w:rPr>
              <w:t>, 491–502 (2019). https://doi.org/10.1007/s40617-019-00336-7</w:t>
            </w:r>
          </w:p>
          <w:p w:rsidR="3485031B" w:rsidP="3485031B" w:rsidRDefault="3485031B" w14:paraId="44B7004A" w14:textId="0F30372E">
            <w:pPr>
              <w:spacing w:before="0" w:beforeAutospacing="off" w:after="0" w:line="240" w:lineRule="auto"/>
              <w:rPr>
                <w:rFonts w:ascii="Calibri Light" w:hAnsi="Calibri Light" w:eastAsia="Calibri Light" w:cs="Calibri Light"/>
                <w:b w:val="0"/>
                <w:bCs w:val="0"/>
                <w:sz w:val="22"/>
                <w:szCs w:val="22"/>
              </w:rPr>
            </w:pPr>
          </w:p>
          <w:p w:rsidR="73E02812" w:rsidP="3485031B" w:rsidRDefault="73E02812" w14:paraId="1AAA83C3" w14:textId="7F7C2EE8">
            <w:pPr>
              <w:pStyle w:val="Heading4"/>
              <w:spacing w:before="0" w:beforeAutospacing="off"/>
              <w:rPr>
                <w:rFonts w:ascii="Calibri Light" w:hAnsi="Calibri Light" w:eastAsia="Calibri Light" w:cs="Calibri Light"/>
                <w:b w:val="0"/>
                <w:bCs w:val="0"/>
                <w:i w:val="1"/>
                <w:iCs w:val="1"/>
                <w:sz w:val="22"/>
                <w:szCs w:val="22"/>
              </w:rPr>
            </w:pPr>
            <w:r w:rsidRPr="3485031B" w:rsidR="73E02812">
              <w:rPr>
                <w:rFonts w:ascii="Calibri Light" w:hAnsi="Calibri Light" w:eastAsia="Calibri Light" w:cs="Calibri Light"/>
                <w:b w:val="0"/>
                <w:bCs w:val="0"/>
                <w:i w:val="1"/>
                <w:iCs w:val="1"/>
                <w:sz w:val="22"/>
                <w:szCs w:val="22"/>
              </w:rPr>
              <w:t>Activities:</w:t>
            </w:r>
          </w:p>
          <w:p w:rsidR="73E02812" w:rsidP="3485031B" w:rsidRDefault="73E02812" w14:paraId="58E3CAAF" w14:textId="245C4EAA">
            <w:pPr>
              <w:pStyle w:val="Heading4"/>
              <w:numPr>
                <w:ilvl w:val="0"/>
                <w:numId w:val="60"/>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73E02812">
              <w:rPr>
                <w:rFonts w:ascii="Calibri Light" w:hAnsi="Calibri Light" w:eastAsia="Calibri Light" w:cs="Calibri Light"/>
                <w:b w:val="0"/>
                <w:bCs w:val="0"/>
                <w:sz w:val="22"/>
                <w:szCs w:val="22"/>
                <w:lang w:val="en-US"/>
              </w:rPr>
              <w:t>Interteach</w:t>
            </w:r>
            <w:proofErr w:type="spellEnd"/>
            <w:r w:rsidRPr="3485031B" w:rsidR="73E02812">
              <w:rPr>
                <w:rFonts w:ascii="Calibri Light" w:hAnsi="Calibri Light" w:eastAsia="Calibri Light" w:cs="Calibri Light"/>
                <w:b w:val="0"/>
                <w:bCs w:val="0"/>
                <w:sz w:val="22"/>
                <w:szCs w:val="22"/>
                <w:lang w:val="en-US"/>
              </w:rPr>
              <w:t xml:space="preserve"> Feedback Responses due via A2L</w:t>
            </w:r>
          </w:p>
          <w:p w:rsidR="73E02812" w:rsidP="3485031B" w:rsidRDefault="73E02812" w14:paraId="321E60A9" w14:textId="20888102">
            <w:pPr>
              <w:pStyle w:val="ListParagraph"/>
              <w:numPr>
                <w:ilvl w:val="0"/>
                <w:numId w:val="6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73E02812">
              <w:rPr>
                <w:rFonts w:ascii="Calibri Light" w:hAnsi="Calibri Light" w:eastAsia="Calibri Light" w:cs="Calibri Light"/>
                <w:b w:val="0"/>
                <w:bCs w:val="0"/>
                <w:sz w:val="22"/>
                <w:szCs w:val="22"/>
                <w:lang w:val="en-GB"/>
              </w:rPr>
              <w:t>Post-Lecture In-Class Activity due via A2L</w:t>
            </w:r>
          </w:p>
          <w:p w:rsidR="45E154A9" w:rsidP="3485031B" w:rsidRDefault="45E154A9" w14:paraId="37D6ED9A" w14:textId="2F1716D5">
            <w:pPr>
              <w:pStyle w:val="Heading4"/>
              <w:numPr>
                <w:ilvl w:val="0"/>
                <w:numId w:val="60"/>
              </w:numPr>
              <w:spacing w:before="0" w:beforeAutospacing="off" w:after="0" w:line="240" w:lineRule="auto"/>
              <w:rPr>
                <w:rFonts w:ascii="Calibri Light" w:hAnsi="Calibri Light" w:eastAsia="Calibri Light" w:cs="Calibri Light"/>
                <w:b w:val="0"/>
                <w:bCs w:val="0"/>
                <w:sz w:val="22"/>
                <w:szCs w:val="22"/>
              </w:rPr>
            </w:pPr>
            <w:r w:rsidRPr="3485031B" w:rsidR="45E154A9">
              <w:rPr>
                <w:rFonts w:ascii="Calibri Light" w:hAnsi="Calibri Light" w:eastAsia="Calibri Light" w:cs="Calibri Light"/>
                <w:b w:val="0"/>
                <w:bCs w:val="0"/>
                <w:sz w:val="22"/>
                <w:szCs w:val="22"/>
                <w:lang w:val="en-US"/>
              </w:rPr>
              <w:t>QUIZ 2</w:t>
            </w:r>
          </w:p>
          <w:p w:rsidR="3485031B" w:rsidP="3485031B" w:rsidRDefault="3485031B" w14:paraId="36783876" w14:textId="49423EE9">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rPr>
                <w:lang w:val="en-GB"/>
              </w:rPr>
            </w:pPr>
          </w:p>
        </w:tc>
        <w:tc>
          <w:tcPr>
            <w:tcW w:w="1455" w:type="dxa"/>
            <w:tcMar/>
            <w:vAlign w:val="top"/>
          </w:tcPr>
          <w:p w:rsidR="3485031B" w:rsidP="3485031B" w:rsidRDefault="3485031B" w14:paraId="6FF4328A" w14:textId="10B3ACC0">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B-03, B-07, B-08, C-01, C-02, C-03, I-01, I-02, I-01, I-04, I-05, J-15</w:t>
            </w:r>
          </w:p>
        </w:tc>
      </w:tr>
      <w:tr w:rsidR="3485031B" w:rsidTr="3485031B" w14:paraId="7A97BA46">
        <w:tc>
          <w:tcPr>
            <w:tcW w:w="1550" w:type="dxa"/>
            <w:tcMar/>
            <w:vAlign w:val="top"/>
          </w:tcPr>
          <w:p w:rsidR="3485031B" w:rsidP="3485031B" w:rsidRDefault="3485031B" w14:paraId="0D160C6E" w14:textId="2BC877D2">
            <w:pPr>
              <w:spacing w:before="0" w:beforeAutospacing="off" w:after="0" w:line="240" w:lineRule="auto"/>
              <w:jc w:val="left"/>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Week 8</w:t>
            </w:r>
          </w:p>
          <w:p w:rsidR="05FE5922" w:rsidP="3485031B" w:rsidRDefault="05FE5922" w14:paraId="6DBE1FCE" w14:textId="460E7779">
            <w:pPr>
              <w:pStyle w:val="Normal"/>
              <w:rPr>
                <w:rFonts w:ascii="Calibri Light" w:hAnsi="Calibri Light" w:eastAsia="Calibri Light" w:cs="Calibri Light"/>
                <w:b w:val="0"/>
                <w:bCs w:val="0"/>
                <w:sz w:val="22"/>
                <w:szCs w:val="22"/>
                <w:lang w:val="en-US"/>
              </w:rPr>
            </w:pPr>
            <w:r w:rsidRPr="3485031B" w:rsidR="05FE5922">
              <w:rPr>
                <w:rFonts w:ascii="Calibri Light" w:hAnsi="Calibri Light" w:eastAsia="Calibri Light" w:cs="Calibri Light"/>
                <w:b w:val="0"/>
                <w:bCs w:val="0"/>
                <w:sz w:val="22"/>
                <w:szCs w:val="22"/>
                <w:lang w:val="en-US"/>
              </w:rPr>
              <w:t>Wednesday, October 26, 2022</w:t>
            </w:r>
          </w:p>
        </w:tc>
        <w:tc>
          <w:tcPr>
            <w:tcW w:w="5970" w:type="dxa"/>
            <w:tcMar/>
            <w:vAlign w:val="top"/>
          </w:tcPr>
          <w:p w:rsidR="3485031B" w:rsidP="3485031B" w:rsidRDefault="3485031B" w14:paraId="3B930CA9" w14:textId="2D0CF60E">
            <w:pPr>
              <w:spacing w:before="0" w:beforeAutospacing="off" w:after="0" w:line="240" w:lineRule="auto"/>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Changing Criterion Designs</w:t>
            </w:r>
          </w:p>
          <w:p w:rsidR="3485031B" w:rsidP="3485031B" w:rsidRDefault="3485031B" w14:paraId="10F3BFA0" w14:textId="16135B1F">
            <w:pPr>
              <w:spacing w:before="0" w:beforeAutospacing="off" w:after="0" w:line="240" w:lineRule="auto"/>
              <w:rPr>
                <w:rFonts w:ascii="Calibri Light" w:hAnsi="Calibri Light" w:eastAsia="Calibri Light" w:cs="Calibri Light"/>
                <w:b w:val="0"/>
                <w:bCs w:val="0"/>
                <w:sz w:val="22"/>
                <w:szCs w:val="22"/>
              </w:rPr>
            </w:pPr>
          </w:p>
          <w:p w:rsidR="1CAE15D4" w:rsidP="3485031B" w:rsidRDefault="1CAE15D4" w14:paraId="4C89C22D" w14:textId="659D6F48">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1CAE15D4">
              <w:rPr>
                <w:rFonts w:ascii="Calibri Light" w:hAnsi="Calibri Light" w:eastAsia="Calibri Light" w:cs="Calibri Light"/>
                <w:b w:val="0"/>
                <w:bCs w:val="0"/>
                <w:i w:val="1"/>
                <w:iCs w:val="1"/>
                <w:sz w:val="22"/>
                <w:szCs w:val="22"/>
                <w:lang w:val="en-US"/>
              </w:rPr>
              <w:t>Reading(s):</w:t>
            </w:r>
          </w:p>
          <w:p w:rsidR="3485031B" w:rsidP="3485031B" w:rsidRDefault="3485031B" w14:paraId="6E09A0A5" w14:textId="3E7428FA">
            <w:pPr>
              <w:pStyle w:val="ListParagraph"/>
              <w:numPr>
                <w:ilvl w:val="0"/>
                <w:numId w:val="62"/>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O’Neil et al. (2011):</w:t>
            </w:r>
            <w:r w:rsidRPr="3485031B" w:rsidR="1D182F27">
              <w:rPr>
                <w:rFonts w:ascii="Calibri Light" w:hAnsi="Calibri Light" w:eastAsia="Calibri Light" w:cs="Calibri Light"/>
                <w:b w:val="0"/>
                <w:bCs w:val="0"/>
                <w:sz w:val="22"/>
                <w:szCs w:val="22"/>
                <w:lang w:val="en-US"/>
              </w:rPr>
              <w:t xml:space="preserve"> </w:t>
            </w:r>
            <w:r w:rsidRPr="3485031B" w:rsidR="3485031B">
              <w:rPr>
                <w:rFonts w:ascii="Calibri Light" w:hAnsi="Calibri Light" w:eastAsia="Calibri Light" w:cs="Calibri Light"/>
                <w:b w:val="0"/>
                <w:bCs w:val="0"/>
                <w:sz w:val="22"/>
                <w:szCs w:val="22"/>
                <w:lang w:val="en-US"/>
              </w:rPr>
              <w:t>Chapter 8: Changing Criterion Designs</w:t>
            </w:r>
          </w:p>
          <w:p w:rsidR="3485031B" w:rsidP="3485031B" w:rsidRDefault="3485031B" w14:paraId="697A5C7C" w14:textId="0B85E864">
            <w:pPr>
              <w:spacing w:before="0" w:beforeAutospacing="off" w:after="0" w:line="240" w:lineRule="auto"/>
              <w:rPr>
                <w:rFonts w:ascii="Calibri Light" w:hAnsi="Calibri Light" w:eastAsia="Calibri Light" w:cs="Calibri Light"/>
                <w:b w:val="0"/>
                <w:bCs w:val="0"/>
                <w:sz w:val="22"/>
                <w:szCs w:val="22"/>
              </w:rPr>
            </w:pPr>
          </w:p>
          <w:p w:rsidR="3A926BAF" w:rsidP="3485031B" w:rsidRDefault="3A926BAF" w14:paraId="35D56B5E" w14:textId="09397921">
            <w:pPr>
              <w:pStyle w:val="Heading4"/>
              <w:numPr>
                <w:ilvl w:val="0"/>
                <w:numId w:val="62"/>
              </w:numPr>
              <w:spacing w:before="0" w:beforeAutospacing="off" w:after="0" w:line="240" w:lineRule="auto"/>
              <w:rPr>
                <w:rFonts w:ascii="Calibri Light" w:hAnsi="Calibri Light" w:eastAsia="Calibri Light" w:cs="Calibri Light"/>
                <w:b w:val="0"/>
                <w:bCs w:val="0"/>
                <w:sz w:val="22"/>
                <w:szCs w:val="22"/>
              </w:rPr>
            </w:pPr>
            <w:r w:rsidRPr="3485031B" w:rsidR="3A926BAF">
              <w:rPr>
                <w:rFonts w:ascii="Calibri Light" w:hAnsi="Calibri Light" w:eastAsia="Calibri Light" w:cs="Calibri Light"/>
                <w:b w:val="0"/>
                <w:bCs w:val="0"/>
                <w:noProof w:val="0"/>
                <w:sz w:val="22"/>
                <w:szCs w:val="22"/>
                <w:lang w:val="en-US"/>
              </w:rPr>
              <w:t xml:space="preserve">Hodges, A., Davis, T., Crandall, M. </w:t>
            </w:r>
            <w:r w:rsidRPr="3485031B" w:rsidR="3A926BAF">
              <w:rPr>
                <w:rFonts w:ascii="Calibri Light" w:hAnsi="Calibri Light" w:eastAsia="Calibri Light" w:cs="Calibri Light"/>
                <w:b w:val="0"/>
                <w:bCs w:val="0"/>
                <w:noProof w:val="0"/>
                <w:sz w:val="22"/>
                <w:szCs w:val="22"/>
                <w:lang w:val="en-US"/>
              </w:rPr>
              <w:t>et al.</w:t>
            </w:r>
            <w:r w:rsidRPr="3485031B" w:rsidR="3A926BAF">
              <w:rPr>
                <w:rFonts w:ascii="Calibri Light" w:hAnsi="Calibri Light" w:eastAsia="Calibri Light" w:cs="Calibri Light"/>
                <w:b w:val="0"/>
                <w:bCs w:val="0"/>
                <w:noProof w:val="0"/>
                <w:sz w:val="22"/>
                <w:szCs w:val="22"/>
                <w:lang w:val="en-US"/>
              </w:rPr>
              <w:t xml:space="preserve"> Using Shaping to Increase Foods Consumed by Children with Autism. </w:t>
            </w:r>
            <w:r w:rsidRPr="3485031B" w:rsidR="3A926BAF">
              <w:rPr>
                <w:rFonts w:ascii="Calibri Light" w:hAnsi="Calibri Light" w:eastAsia="Calibri Light" w:cs="Calibri Light"/>
                <w:b w:val="0"/>
                <w:bCs w:val="0"/>
                <w:noProof w:val="0"/>
                <w:sz w:val="22"/>
                <w:szCs w:val="22"/>
                <w:lang w:val="en-US"/>
              </w:rPr>
              <w:t xml:space="preserve">J Autism Dev </w:t>
            </w:r>
            <w:proofErr w:type="spellStart"/>
            <w:r w:rsidRPr="3485031B" w:rsidR="3A926BAF">
              <w:rPr>
                <w:rFonts w:ascii="Calibri Light" w:hAnsi="Calibri Light" w:eastAsia="Calibri Light" w:cs="Calibri Light"/>
                <w:b w:val="0"/>
                <w:bCs w:val="0"/>
                <w:noProof w:val="0"/>
                <w:sz w:val="22"/>
                <w:szCs w:val="22"/>
                <w:lang w:val="en-US"/>
              </w:rPr>
              <w:t>Disord</w:t>
            </w:r>
            <w:proofErr w:type="spellEnd"/>
            <w:r w:rsidRPr="3485031B" w:rsidR="3A926BAF">
              <w:rPr>
                <w:rFonts w:ascii="Calibri Light" w:hAnsi="Calibri Light" w:eastAsia="Calibri Light" w:cs="Calibri Light"/>
                <w:b w:val="0"/>
                <w:bCs w:val="0"/>
                <w:noProof w:val="0"/>
                <w:sz w:val="22"/>
                <w:szCs w:val="22"/>
                <w:lang w:val="en-US"/>
              </w:rPr>
              <w:t xml:space="preserve"> </w:t>
            </w:r>
            <w:r w:rsidRPr="3485031B" w:rsidR="3A926BAF">
              <w:rPr>
                <w:rFonts w:ascii="Calibri Light" w:hAnsi="Calibri Light" w:eastAsia="Calibri Light" w:cs="Calibri Light"/>
                <w:b w:val="0"/>
                <w:bCs w:val="0"/>
                <w:noProof w:val="0"/>
                <w:sz w:val="22"/>
                <w:szCs w:val="22"/>
                <w:lang w:val="en-US"/>
              </w:rPr>
              <w:t>47</w:t>
            </w:r>
            <w:r w:rsidRPr="3485031B" w:rsidR="3A926BAF">
              <w:rPr>
                <w:rFonts w:ascii="Calibri Light" w:hAnsi="Calibri Light" w:eastAsia="Calibri Light" w:cs="Calibri Light"/>
                <w:b w:val="0"/>
                <w:bCs w:val="0"/>
                <w:noProof w:val="0"/>
                <w:sz w:val="22"/>
                <w:szCs w:val="22"/>
                <w:lang w:val="en-US"/>
              </w:rPr>
              <w:t xml:space="preserve">, 2471–2479 (2017). </w:t>
            </w:r>
            <w:hyperlink r:id="Rffcd05700d784830">
              <w:r w:rsidRPr="3485031B" w:rsidR="3A926BAF">
                <w:rPr>
                  <w:rFonts w:ascii="Calibri Light" w:hAnsi="Calibri Light" w:eastAsia="Calibri Light" w:cs="Calibri Light"/>
                  <w:b w:val="0"/>
                  <w:bCs w:val="0"/>
                  <w:noProof w:val="0"/>
                  <w:sz w:val="22"/>
                  <w:szCs w:val="22"/>
                  <w:lang w:val="en-US"/>
                </w:rPr>
                <w:t>https://doi.org/10.1007/s10803-017-3160-y</w:t>
              </w:r>
            </w:hyperlink>
          </w:p>
          <w:p w:rsidR="3485031B" w:rsidP="3485031B" w:rsidRDefault="3485031B" w14:paraId="45F8E294" w14:textId="10D3F30A">
            <w:pPr>
              <w:pStyle w:val="Normal"/>
              <w:spacing w:before="0" w:beforeAutospacing="off"/>
              <w:rPr>
                <w:rFonts w:ascii="Calibri Light" w:hAnsi="Calibri Light" w:eastAsia="Calibri Light" w:cs="Calibri Light"/>
                <w:b w:val="0"/>
                <w:bCs w:val="0"/>
                <w:noProof w:val="0"/>
                <w:sz w:val="22"/>
                <w:szCs w:val="22"/>
                <w:lang w:val="en-US"/>
              </w:rPr>
            </w:pPr>
          </w:p>
          <w:p w:rsidR="3485031B" w:rsidP="3485031B" w:rsidRDefault="3485031B" w14:paraId="792AEDCD" w14:textId="06705BF7">
            <w:pPr>
              <w:pStyle w:val="ListParagraph"/>
              <w:numPr>
                <w:ilvl w:val="0"/>
                <w:numId w:val="62"/>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Klein, L. A., Houlihan, D., Vincent, J. L., &amp; Panahon, C. J. (2015). Best Practices in Utilizing the Changing Criterion Design. </w:t>
            </w:r>
            <w:r w:rsidRPr="3485031B" w:rsidR="3485031B">
              <w:rPr>
                <w:rFonts w:ascii="Calibri Light" w:hAnsi="Calibri Light" w:eastAsia="Calibri Light" w:cs="Calibri Light"/>
                <w:b w:val="0"/>
                <w:bCs w:val="0"/>
                <w:sz w:val="22"/>
                <w:szCs w:val="22"/>
                <w:lang w:val="en-US"/>
              </w:rPr>
              <w:t>Behavior Analysis in Practice</w:t>
            </w:r>
            <w:r w:rsidRPr="3485031B" w:rsidR="3485031B">
              <w:rPr>
                <w:rFonts w:ascii="Calibri Light" w:hAnsi="Calibri Light" w:eastAsia="Calibri Light" w:cs="Calibri Light"/>
                <w:b w:val="0"/>
                <w:bCs w:val="0"/>
                <w:sz w:val="22"/>
                <w:szCs w:val="22"/>
                <w:lang w:val="en-US"/>
              </w:rPr>
              <w:t>, 1-10.</w:t>
            </w:r>
          </w:p>
          <w:p w:rsidR="3485031B" w:rsidP="3485031B" w:rsidRDefault="3485031B" w14:paraId="1D637FE0" w14:textId="0928E328">
            <w:pPr>
              <w:spacing w:before="0" w:beforeAutospacing="off" w:after="0" w:line="240" w:lineRule="auto"/>
              <w:rPr>
                <w:rFonts w:ascii="Calibri Light" w:hAnsi="Calibri Light" w:eastAsia="Calibri Light" w:cs="Calibri Light"/>
                <w:b w:val="0"/>
                <w:bCs w:val="0"/>
                <w:sz w:val="22"/>
                <w:szCs w:val="22"/>
              </w:rPr>
            </w:pPr>
          </w:p>
          <w:p w:rsidR="050C7159" w:rsidP="3485031B" w:rsidRDefault="050C7159" w14:paraId="7A118A27" w14:textId="3C499D53">
            <w:pPr>
              <w:pStyle w:val="ListParagraph"/>
              <w:numPr>
                <w:ilvl w:val="0"/>
                <w:numId w:val="62"/>
              </w:numPr>
              <w:spacing w:before="0" w:beforeAutospacing="off"/>
              <w:rPr>
                <w:rFonts w:ascii="Calibri Light" w:hAnsi="Calibri Light" w:eastAsia="Calibri Light" w:cs="Calibri Light"/>
                <w:b w:val="0"/>
                <w:bCs w:val="0"/>
                <w:noProof w:val="0"/>
                <w:sz w:val="22"/>
                <w:szCs w:val="22"/>
                <w:lang w:val="en-US"/>
              </w:rPr>
            </w:pPr>
            <w:r w:rsidRPr="3485031B" w:rsidR="050C7159">
              <w:rPr>
                <w:rFonts w:ascii="Calibri Light" w:hAnsi="Calibri Light" w:eastAsia="Calibri Light" w:cs="Calibri Light"/>
                <w:b w:val="0"/>
                <w:bCs w:val="0"/>
                <w:noProof w:val="0"/>
                <w:sz w:val="22"/>
                <w:szCs w:val="22"/>
                <w:lang w:val="en-US"/>
              </w:rPr>
              <w:t xml:space="preserve">McDougall, D. (2005). The range‐bound changing criterion design. </w:t>
            </w:r>
            <w:r w:rsidRPr="3485031B" w:rsidR="050C7159">
              <w:rPr>
                <w:rFonts w:ascii="Calibri Light" w:hAnsi="Calibri Light" w:eastAsia="Calibri Light" w:cs="Calibri Light"/>
                <w:b w:val="0"/>
                <w:bCs w:val="0"/>
                <w:noProof w:val="0"/>
                <w:sz w:val="22"/>
                <w:szCs w:val="22"/>
                <w:lang w:val="en-US"/>
              </w:rPr>
              <w:t>Behavioral Interventions: Theory &amp; Practice in Residential &amp; Community‐Based Clinical Programs</w:t>
            </w:r>
            <w:r w:rsidRPr="3485031B" w:rsidR="050C7159">
              <w:rPr>
                <w:rFonts w:ascii="Calibri Light" w:hAnsi="Calibri Light" w:eastAsia="Calibri Light" w:cs="Calibri Light"/>
                <w:b w:val="0"/>
                <w:bCs w:val="0"/>
                <w:noProof w:val="0"/>
                <w:sz w:val="22"/>
                <w:szCs w:val="22"/>
                <w:lang w:val="en-US"/>
              </w:rPr>
              <w:t xml:space="preserve">, </w:t>
            </w:r>
            <w:r w:rsidRPr="3485031B" w:rsidR="050C7159">
              <w:rPr>
                <w:rFonts w:ascii="Calibri Light" w:hAnsi="Calibri Light" w:eastAsia="Calibri Light" w:cs="Calibri Light"/>
                <w:b w:val="0"/>
                <w:bCs w:val="0"/>
                <w:noProof w:val="0"/>
                <w:sz w:val="22"/>
                <w:szCs w:val="22"/>
                <w:lang w:val="en-US"/>
              </w:rPr>
              <w:t>20</w:t>
            </w:r>
            <w:r w:rsidRPr="3485031B" w:rsidR="050C7159">
              <w:rPr>
                <w:rFonts w:ascii="Calibri Light" w:hAnsi="Calibri Light" w:eastAsia="Calibri Light" w:cs="Calibri Light"/>
                <w:b w:val="0"/>
                <w:bCs w:val="0"/>
                <w:noProof w:val="0"/>
                <w:sz w:val="22"/>
                <w:szCs w:val="22"/>
                <w:lang w:val="en-US"/>
              </w:rPr>
              <w:t>(2), 129-137.</w:t>
            </w:r>
          </w:p>
          <w:p w:rsidR="3485031B" w:rsidP="3485031B" w:rsidRDefault="3485031B" w14:paraId="5D42565D" w14:textId="41119BC7">
            <w:pPr>
              <w:spacing w:before="0" w:beforeAutospacing="off" w:after="0" w:line="240" w:lineRule="auto"/>
              <w:rPr>
                <w:rFonts w:ascii="Calibri Light" w:hAnsi="Calibri Light" w:eastAsia="Calibri Light" w:cs="Calibri Light"/>
                <w:b w:val="0"/>
                <w:bCs w:val="0"/>
                <w:sz w:val="22"/>
                <w:szCs w:val="22"/>
                <w:lang w:val="en-US"/>
              </w:rPr>
            </w:pPr>
          </w:p>
          <w:p w:rsidR="502675A9" w:rsidP="3485031B" w:rsidRDefault="502675A9" w14:paraId="513B7379" w14:textId="7F7C2EE8">
            <w:pPr>
              <w:pStyle w:val="Heading4"/>
              <w:spacing w:before="0" w:beforeAutospacing="off"/>
              <w:rPr>
                <w:rFonts w:ascii="Calibri Light" w:hAnsi="Calibri Light" w:eastAsia="Calibri Light" w:cs="Calibri Light"/>
                <w:b w:val="0"/>
                <w:bCs w:val="0"/>
                <w:i w:val="1"/>
                <w:iCs w:val="1"/>
                <w:sz w:val="22"/>
                <w:szCs w:val="22"/>
              </w:rPr>
            </w:pPr>
            <w:r w:rsidRPr="3485031B" w:rsidR="502675A9">
              <w:rPr>
                <w:rFonts w:ascii="Calibri Light" w:hAnsi="Calibri Light" w:eastAsia="Calibri Light" w:cs="Calibri Light"/>
                <w:b w:val="0"/>
                <w:bCs w:val="0"/>
                <w:i w:val="1"/>
                <w:iCs w:val="1"/>
                <w:sz w:val="22"/>
                <w:szCs w:val="22"/>
              </w:rPr>
              <w:t>Activities:</w:t>
            </w:r>
          </w:p>
          <w:p w:rsidR="502675A9" w:rsidP="3485031B" w:rsidRDefault="502675A9" w14:paraId="6207B22F" w14:textId="245C4EAA">
            <w:pPr>
              <w:pStyle w:val="Heading4"/>
              <w:numPr>
                <w:ilvl w:val="0"/>
                <w:numId w:val="61"/>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502675A9">
              <w:rPr>
                <w:rFonts w:ascii="Calibri Light" w:hAnsi="Calibri Light" w:eastAsia="Calibri Light" w:cs="Calibri Light"/>
                <w:b w:val="0"/>
                <w:bCs w:val="0"/>
                <w:sz w:val="22"/>
                <w:szCs w:val="22"/>
                <w:lang w:val="en-US"/>
              </w:rPr>
              <w:t>Interteach</w:t>
            </w:r>
            <w:proofErr w:type="spellEnd"/>
            <w:r w:rsidRPr="3485031B" w:rsidR="502675A9">
              <w:rPr>
                <w:rFonts w:ascii="Calibri Light" w:hAnsi="Calibri Light" w:eastAsia="Calibri Light" w:cs="Calibri Light"/>
                <w:b w:val="0"/>
                <w:bCs w:val="0"/>
                <w:sz w:val="22"/>
                <w:szCs w:val="22"/>
                <w:lang w:val="en-US"/>
              </w:rPr>
              <w:t xml:space="preserve"> Feedback Responses due via A2L</w:t>
            </w:r>
          </w:p>
          <w:p w:rsidR="502675A9" w:rsidP="3485031B" w:rsidRDefault="502675A9" w14:paraId="1D4D39F2" w14:textId="20888102">
            <w:pPr>
              <w:pStyle w:val="ListParagraph"/>
              <w:numPr>
                <w:ilvl w:val="0"/>
                <w:numId w:val="6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502675A9">
              <w:rPr>
                <w:rFonts w:ascii="Calibri Light" w:hAnsi="Calibri Light" w:eastAsia="Calibri Light" w:cs="Calibri Light"/>
                <w:b w:val="0"/>
                <w:bCs w:val="0"/>
                <w:sz w:val="22"/>
                <w:szCs w:val="22"/>
                <w:lang w:val="en-GB"/>
              </w:rPr>
              <w:t>Post-Lecture In-Class Activity due via A2L</w:t>
            </w:r>
          </w:p>
          <w:p w:rsidR="502675A9" w:rsidP="3485031B" w:rsidRDefault="502675A9" w14:paraId="572E883A" w14:textId="04E63374">
            <w:pPr>
              <w:pStyle w:val="Heading4"/>
              <w:numPr>
                <w:ilvl w:val="0"/>
                <w:numId w:val="61"/>
              </w:numPr>
              <w:spacing w:before="0" w:beforeAutospacing="off"/>
              <w:rPr>
                <w:rFonts w:ascii="Calibri Light" w:hAnsi="Calibri Light" w:eastAsia="Calibri Light" w:cs="Calibri Light"/>
                <w:b w:val="0"/>
                <w:bCs w:val="0"/>
                <w:sz w:val="22"/>
                <w:szCs w:val="22"/>
              </w:rPr>
            </w:pPr>
            <w:r w:rsidRPr="3485031B" w:rsidR="502675A9">
              <w:rPr>
                <w:rFonts w:ascii="Calibri Light" w:hAnsi="Calibri Light" w:eastAsia="Calibri Light" w:cs="Calibri Light"/>
                <w:b w:val="0"/>
                <w:bCs w:val="0"/>
                <w:sz w:val="22"/>
                <w:szCs w:val="22"/>
                <w:lang w:val="en-US"/>
              </w:rPr>
              <w:t>METHODS DUE</w:t>
            </w:r>
          </w:p>
          <w:p w:rsidR="3485031B" w:rsidP="3485031B" w:rsidRDefault="3485031B" w14:paraId="0BB11AFF" w14:textId="1A347F95">
            <w:pPr>
              <w:pStyle w:val="Normal"/>
              <w:spacing w:before="0" w:beforeAutospacing="off"/>
              <w:rPr>
                <w:rFonts w:ascii="Calibri Light" w:hAnsi="Calibri Light" w:eastAsia="Calibri Light" w:cs="Calibri Light"/>
                <w:b w:val="0"/>
                <w:bCs w:val="0"/>
                <w:sz w:val="22"/>
                <w:szCs w:val="22"/>
                <w:lang w:val="en-US"/>
              </w:rPr>
            </w:pPr>
          </w:p>
        </w:tc>
        <w:tc>
          <w:tcPr>
            <w:tcW w:w="1455" w:type="dxa"/>
            <w:tcMar/>
            <w:vAlign w:val="top"/>
          </w:tcPr>
          <w:p w:rsidR="3485031B" w:rsidP="3485031B" w:rsidRDefault="3485031B" w14:paraId="3EE2E70A" w14:textId="3283B6FA">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B-03, B-06, C-01, C-02, C-03, I-01, I-02, I-01, I-04, I-05, J-15</w:t>
            </w:r>
          </w:p>
        </w:tc>
      </w:tr>
      <w:tr w:rsidR="3485031B" w:rsidTr="3485031B" w14:paraId="0A97982A">
        <w:tc>
          <w:tcPr>
            <w:tcW w:w="1550" w:type="dxa"/>
            <w:tcMar/>
            <w:vAlign w:val="top"/>
          </w:tcPr>
          <w:p w:rsidR="3485031B" w:rsidP="3485031B" w:rsidRDefault="3485031B" w14:paraId="0D79C854" w14:textId="54F8DAE6">
            <w:pPr>
              <w:spacing w:before="0" w:beforeAutospacing="off" w:after="0" w:line="240" w:lineRule="auto"/>
              <w:jc w:val="left"/>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1"/>
                <w:bCs w:val="1"/>
                <w:sz w:val="22"/>
                <w:szCs w:val="22"/>
                <w:lang w:val="en-US"/>
              </w:rPr>
              <w:t>Week 9</w:t>
            </w:r>
          </w:p>
          <w:p w:rsidR="289B45B4" w:rsidP="3485031B" w:rsidRDefault="289B45B4" w14:paraId="130576BA" w14:textId="2ABA256D">
            <w:pPr>
              <w:spacing w:before="0" w:beforeAutospacing="off" w:after="0" w:line="240" w:lineRule="auto"/>
              <w:jc w:val="left"/>
              <w:rPr>
                <w:rFonts w:ascii="Calibri Light" w:hAnsi="Calibri Light" w:eastAsia="Calibri Light" w:cs="Calibri Light"/>
                <w:b w:val="0"/>
                <w:bCs w:val="0"/>
                <w:sz w:val="22"/>
                <w:szCs w:val="22"/>
                <w:lang w:val="en-US"/>
              </w:rPr>
            </w:pPr>
            <w:r w:rsidRPr="3485031B" w:rsidR="289B45B4">
              <w:rPr>
                <w:rFonts w:ascii="Calibri Light" w:hAnsi="Calibri Light" w:eastAsia="Calibri Light" w:cs="Calibri Light"/>
                <w:b w:val="0"/>
                <w:bCs w:val="0"/>
                <w:sz w:val="22"/>
                <w:szCs w:val="22"/>
                <w:lang w:val="en-US"/>
              </w:rPr>
              <w:t>Wednesday, November 2, 2022</w:t>
            </w:r>
          </w:p>
          <w:p w:rsidR="3485031B" w:rsidP="3485031B" w:rsidRDefault="3485031B" w14:paraId="698D8924" w14:textId="4EE959D3">
            <w:pPr>
              <w:spacing w:before="0" w:beforeAutospacing="off" w:after="0" w:line="240" w:lineRule="auto"/>
              <w:jc w:val="left"/>
              <w:rPr>
                <w:rFonts w:ascii="Calibri Light" w:hAnsi="Calibri Light" w:eastAsia="Calibri Light" w:cs="Calibri Light"/>
                <w:b w:val="0"/>
                <w:bCs w:val="0"/>
                <w:sz w:val="22"/>
                <w:szCs w:val="22"/>
              </w:rPr>
            </w:pPr>
          </w:p>
        </w:tc>
        <w:tc>
          <w:tcPr>
            <w:tcW w:w="5970" w:type="dxa"/>
            <w:tcMar/>
            <w:vAlign w:val="top"/>
          </w:tcPr>
          <w:p w:rsidR="3485031B" w:rsidP="3485031B" w:rsidRDefault="3485031B" w14:paraId="7EA84756" w14:textId="26A8FF30">
            <w:pPr>
              <w:spacing w:before="0" w:beforeAutospacing="off" w:after="0" w:line="240" w:lineRule="auto"/>
              <w:rPr>
                <w:rFonts w:ascii="Calibri Light" w:hAnsi="Calibri Light" w:eastAsia="Calibri Light" w:cs="Calibri Light"/>
                <w:b w:val="1"/>
                <w:bCs w:val="1"/>
                <w:sz w:val="24"/>
                <w:szCs w:val="24"/>
                <w:lang w:val="en-US"/>
              </w:rPr>
            </w:pPr>
            <w:r w:rsidRPr="3485031B" w:rsidR="3485031B">
              <w:rPr>
                <w:rFonts w:ascii="Calibri Light" w:hAnsi="Calibri Light" w:eastAsia="Calibri Light" w:cs="Calibri Light"/>
                <w:b w:val="1"/>
                <w:bCs w:val="1"/>
                <w:sz w:val="24"/>
                <w:szCs w:val="24"/>
                <w:lang w:val="en-US"/>
              </w:rPr>
              <w:t>Multiple Treatment</w:t>
            </w:r>
            <w:r w:rsidRPr="3485031B" w:rsidR="086308DC">
              <w:rPr>
                <w:rFonts w:ascii="Calibri Light" w:hAnsi="Calibri Light" w:eastAsia="Calibri Light" w:cs="Calibri Light"/>
                <w:b w:val="1"/>
                <w:bCs w:val="1"/>
                <w:sz w:val="24"/>
                <w:szCs w:val="24"/>
                <w:lang w:val="en-US"/>
              </w:rPr>
              <w:t xml:space="preserve">/Multi-Element </w:t>
            </w:r>
            <w:r w:rsidRPr="3485031B" w:rsidR="3485031B">
              <w:rPr>
                <w:rFonts w:ascii="Calibri Light" w:hAnsi="Calibri Light" w:eastAsia="Calibri Light" w:cs="Calibri Light"/>
                <w:b w:val="1"/>
                <w:bCs w:val="1"/>
                <w:sz w:val="24"/>
                <w:szCs w:val="24"/>
                <w:lang w:val="en-US"/>
              </w:rPr>
              <w:t>Designs</w:t>
            </w:r>
          </w:p>
          <w:p w:rsidR="3485031B" w:rsidP="3485031B" w:rsidRDefault="3485031B" w14:paraId="3D986B89" w14:textId="6BF2340C">
            <w:pPr>
              <w:spacing w:before="0" w:beforeAutospacing="off" w:after="0" w:line="240" w:lineRule="auto"/>
              <w:rPr>
                <w:rFonts w:ascii="Calibri Light" w:hAnsi="Calibri Light" w:eastAsia="Calibri Light" w:cs="Calibri Light"/>
                <w:b w:val="0"/>
                <w:bCs w:val="0"/>
                <w:sz w:val="22"/>
                <w:szCs w:val="22"/>
              </w:rPr>
            </w:pPr>
          </w:p>
          <w:p w:rsidR="36AE2AB2" w:rsidP="3485031B" w:rsidRDefault="36AE2AB2" w14:paraId="6221700B" w14:textId="4BBB579E">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36AE2AB2">
              <w:rPr>
                <w:rFonts w:ascii="Calibri Light" w:hAnsi="Calibri Light" w:eastAsia="Calibri Light" w:cs="Calibri Light"/>
                <w:b w:val="0"/>
                <w:bCs w:val="0"/>
                <w:i w:val="1"/>
                <w:iCs w:val="1"/>
                <w:sz w:val="22"/>
                <w:szCs w:val="22"/>
                <w:lang w:val="en-US"/>
              </w:rPr>
              <w:t>Reading(s):</w:t>
            </w:r>
          </w:p>
          <w:p w:rsidR="5A137ADC" w:rsidP="3485031B" w:rsidRDefault="5A137ADC" w14:paraId="7BAE8DE9" w14:textId="7E0D1752">
            <w:pPr>
              <w:pStyle w:val="ListParagraph"/>
              <w:numPr>
                <w:ilvl w:val="0"/>
                <w:numId w:val="64"/>
              </w:numPr>
              <w:spacing w:before="0" w:beforeAutospacing="off" w:after="0" w:line="240" w:lineRule="auto"/>
              <w:rPr>
                <w:rFonts w:ascii="Calibri Light" w:hAnsi="Calibri Light" w:eastAsia="Calibri Light" w:cs="Calibri Light"/>
                <w:b w:val="0"/>
                <w:bCs w:val="0"/>
                <w:sz w:val="22"/>
                <w:szCs w:val="22"/>
              </w:rPr>
            </w:pPr>
            <w:r w:rsidRPr="3485031B" w:rsidR="5A137ADC">
              <w:rPr>
                <w:rFonts w:ascii="Calibri Light" w:hAnsi="Calibri Light" w:eastAsia="Calibri Light" w:cs="Calibri Light"/>
                <w:b w:val="0"/>
                <w:bCs w:val="0"/>
                <w:sz w:val="22"/>
                <w:szCs w:val="22"/>
                <w:lang w:val="en-US"/>
              </w:rPr>
              <w:t>O’Neil et al. (2011):</w:t>
            </w:r>
            <w:r w:rsidRPr="3485031B" w:rsidR="40F1EB33">
              <w:rPr>
                <w:rFonts w:ascii="Calibri Light" w:hAnsi="Calibri Light" w:eastAsia="Calibri Light" w:cs="Calibri Light"/>
                <w:b w:val="0"/>
                <w:bCs w:val="0"/>
                <w:sz w:val="22"/>
                <w:szCs w:val="22"/>
                <w:lang w:val="en-US"/>
              </w:rPr>
              <w:t xml:space="preserve"> </w:t>
            </w:r>
            <w:r w:rsidRPr="3485031B" w:rsidR="5A137ADC">
              <w:rPr>
                <w:rFonts w:ascii="Calibri Light" w:hAnsi="Calibri Light" w:eastAsia="Calibri Light" w:cs="Calibri Light"/>
                <w:b w:val="0"/>
                <w:bCs w:val="0"/>
                <w:sz w:val="22"/>
                <w:szCs w:val="22"/>
                <w:lang w:val="en-US"/>
              </w:rPr>
              <w:t>Chapter 9: Multiple Treatment Designs (MTD)</w:t>
            </w:r>
          </w:p>
          <w:p w:rsidR="3485031B" w:rsidP="3485031B" w:rsidRDefault="3485031B" w14:paraId="66CE7162" w14:textId="28D34F38">
            <w:pPr>
              <w:pStyle w:val="Normal"/>
              <w:spacing w:before="0" w:beforeAutospacing="off" w:after="0" w:line="240" w:lineRule="auto"/>
              <w:ind w:left="0"/>
              <w:rPr>
                <w:rFonts w:ascii="Calibri Light" w:hAnsi="Calibri Light" w:eastAsia="Calibri Light" w:cs="Calibri Light"/>
                <w:b w:val="0"/>
                <w:bCs w:val="0"/>
                <w:sz w:val="22"/>
                <w:szCs w:val="22"/>
              </w:rPr>
            </w:pPr>
          </w:p>
          <w:p w:rsidR="3485031B" w:rsidP="3485031B" w:rsidRDefault="3485031B" w14:paraId="3720D837" w14:textId="75347854">
            <w:pPr>
              <w:pStyle w:val="ListParagraph"/>
              <w:numPr>
                <w:ilvl w:val="0"/>
                <w:numId w:val="64"/>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 xml:space="preserve">Narayan, J. S., Heward, W. L., Gardner III, R., Courson, F. H., &amp; </w:t>
            </w:r>
            <w:proofErr w:type="spellStart"/>
            <w:r w:rsidRPr="3485031B" w:rsidR="3485031B">
              <w:rPr>
                <w:rFonts w:ascii="Calibri Light" w:hAnsi="Calibri Light" w:eastAsia="Calibri Light" w:cs="Calibri Light"/>
                <w:b w:val="0"/>
                <w:bCs w:val="0"/>
                <w:sz w:val="22"/>
                <w:szCs w:val="22"/>
                <w:lang w:val="en-US"/>
              </w:rPr>
              <w:t>Omness</w:t>
            </w:r>
            <w:proofErr w:type="spellEnd"/>
            <w:r w:rsidRPr="3485031B" w:rsidR="3485031B">
              <w:rPr>
                <w:rFonts w:ascii="Calibri Light" w:hAnsi="Calibri Light" w:eastAsia="Calibri Light" w:cs="Calibri Light"/>
                <w:b w:val="0"/>
                <w:bCs w:val="0"/>
                <w:sz w:val="22"/>
                <w:szCs w:val="22"/>
                <w:lang w:val="en-US"/>
              </w:rPr>
              <w:t>, C. K. (1990). Using response cards to increase student participation in an elementary classroom. </w:t>
            </w:r>
            <w:r w:rsidRPr="3485031B" w:rsidR="3485031B">
              <w:rPr>
                <w:rFonts w:ascii="Calibri Light" w:hAnsi="Calibri Light" w:eastAsia="Calibri Light" w:cs="Calibri Light"/>
                <w:b w:val="0"/>
                <w:bCs w:val="0"/>
                <w:sz w:val="22"/>
                <w:szCs w:val="22"/>
                <w:lang w:val="en-US"/>
              </w:rPr>
              <w:t>Journal of Applied Behavior Analysis</w:t>
            </w:r>
            <w:r w:rsidRPr="3485031B" w:rsidR="3485031B">
              <w:rPr>
                <w:rFonts w:ascii="Calibri Light" w:hAnsi="Calibri Light" w:eastAsia="Calibri Light" w:cs="Calibri Light"/>
                <w:b w:val="0"/>
                <w:bCs w:val="0"/>
                <w:sz w:val="22"/>
                <w:szCs w:val="22"/>
                <w:lang w:val="en-US"/>
              </w:rPr>
              <w:t>, </w:t>
            </w:r>
            <w:r w:rsidRPr="3485031B" w:rsidR="3485031B">
              <w:rPr>
                <w:rFonts w:ascii="Calibri Light" w:hAnsi="Calibri Light" w:eastAsia="Calibri Light" w:cs="Calibri Light"/>
                <w:b w:val="0"/>
                <w:bCs w:val="0"/>
                <w:sz w:val="22"/>
                <w:szCs w:val="22"/>
                <w:lang w:val="en-US"/>
              </w:rPr>
              <w:t>23</w:t>
            </w:r>
            <w:r w:rsidRPr="3485031B" w:rsidR="3485031B">
              <w:rPr>
                <w:rFonts w:ascii="Calibri Light" w:hAnsi="Calibri Light" w:eastAsia="Calibri Light" w:cs="Calibri Light"/>
                <w:b w:val="0"/>
                <w:bCs w:val="0"/>
                <w:sz w:val="22"/>
                <w:szCs w:val="22"/>
                <w:lang w:val="en-US"/>
              </w:rPr>
              <w:t>(4), 483-490.</w:t>
            </w:r>
          </w:p>
          <w:p w:rsidR="3485031B" w:rsidP="3485031B" w:rsidRDefault="3485031B" w14:paraId="1EC0B249" w14:textId="065883BF">
            <w:pPr>
              <w:spacing w:before="0" w:beforeAutospacing="off" w:after="0" w:line="240" w:lineRule="auto"/>
              <w:rPr>
                <w:rFonts w:ascii="Calibri Light" w:hAnsi="Calibri Light" w:eastAsia="Calibri Light" w:cs="Calibri Light"/>
                <w:b w:val="0"/>
                <w:bCs w:val="0"/>
                <w:sz w:val="22"/>
                <w:szCs w:val="22"/>
              </w:rPr>
            </w:pPr>
          </w:p>
          <w:p w:rsidR="3485031B" w:rsidP="3485031B" w:rsidRDefault="3485031B" w14:paraId="62A4000A" w14:textId="004713E1">
            <w:pPr>
              <w:pStyle w:val="ListParagraph"/>
              <w:numPr>
                <w:ilvl w:val="0"/>
                <w:numId w:val="64"/>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Patel, M. R., Piazza, C. C., Martinez, C. J., Volkert, V. M., &amp; Santana, C. M. (2002). An evaluation of two differential reinforcement procedures with escape extinction to treat food refusal. </w:t>
            </w:r>
            <w:r w:rsidRPr="3485031B" w:rsidR="3485031B">
              <w:rPr>
                <w:rFonts w:ascii="Calibri Light" w:hAnsi="Calibri Light" w:eastAsia="Calibri Light" w:cs="Calibri Light"/>
                <w:b w:val="0"/>
                <w:bCs w:val="0"/>
                <w:sz w:val="22"/>
                <w:szCs w:val="22"/>
                <w:lang w:val="en-US"/>
              </w:rPr>
              <w:t>Journal of Applied Behavior Analysis</w:t>
            </w:r>
            <w:r w:rsidRPr="3485031B" w:rsidR="3485031B">
              <w:rPr>
                <w:rFonts w:ascii="Calibri Light" w:hAnsi="Calibri Light" w:eastAsia="Calibri Light" w:cs="Calibri Light"/>
                <w:b w:val="0"/>
                <w:bCs w:val="0"/>
                <w:sz w:val="22"/>
                <w:szCs w:val="22"/>
                <w:lang w:val="en-US"/>
              </w:rPr>
              <w:t>, </w:t>
            </w:r>
            <w:r w:rsidRPr="3485031B" w:rsidR="3485031B">
              <w:rPr>
                <w:rFonts w:ascii="Calibri Light" w:hAnsi="Calibri Light" w:eastAsia="Calibri Light" w:cs="Calibri Light"/>
                <w:b w:val="0"/>
                <w:bCs w:val="0"/>
                <w:sz w:val="22"/>
                <w:szCs w:val="22"/>
                <w:lang w:val="en-US"/>
              </w:rPr>
              <w:t>35</w:t>
            </w:r>
            <w:r w:rsidRPr="3485031B" w:rsidR="3485031B">
              <w:rPr>
                <w:rFonts w:ascii="Calibri Light" w:hAnsi="Calibri Light" w:eastAsia="Calibri Light" w:cs="Calibri Light"/>
                <w:b w:val="0"/>
                <w:bCs w:val="0"/>
                <w:sz w:val="22"/>
                <w:szCs w:val="22"/>
                <w:lang w:val="en-US"/>
              </w:rPr>
              <w:t>(4), 363-374.</w:t>
            </w:r>
          </w:p>
          <w:p w:rsidR="3485031B" w:rsidP="3485031B" w:rsidRDefault="3485031B" w14:paraId="7E48B8FC" w14:textId="4EA8D7F8">
            <w:pPr>
              <w:pStyle w:val="Normal"/>
              <w:spacing w:before="0" w:beforeAutospacing="off" w:after="0" w:line="240" w:lineRule="auto"/>
              <w:ind w:left="0"/>
              <w:rPr>
                <w:rFonts w:ascii="Calibri Light" w:hAnsi="Calibri Light" w:eastAsia="Calibri Light" w:cs="Calibri Light"/>
                <w:b w:val="0"/>
                <w:bCs w:val="0"/>
                <w:sz w:val="22"/>
                <w:szCs w:val="22"/>
              </w:rPr>
            </w:pPr>
          </w:p>
          <w:p w:rsidR="46564C8F" w:rsidP="3485031B" w:rsidRDefault="46564C8F" w14:paraId="7CE3BDAF" w14:textId="1F88A4A1">
            <w:pPr>
              <w:pStyle w:val="ListParagraph"/>
              <w:numPr>
                <w:ilvl w:val="0"/>
                <w:numId w:val="64"/>
              </w:numPr>
              <w:spacing w:before="0" w:beforeAutospacing="off"/>
              <w:rPr>
                <w:rFonts w:ascii="Calibri Light" w:hAnsi="Calibri Light" w:eastAsia="Calibri Light" w:cs="Calibri Light"/>
                <w:b w:val="0"/>
                <w:bCs w:val="0"/>
                <w:sz w:val="22"/>
                <w:szCs w:val="22"/>
              </w:rPr>
            </w:pPr>
            <w:r w:rsidRPr="3485031B" w:rsidR="46564C8F">
              <w:rPr>
                <w:rFonts w:ascii="Calibri Light" w:hAnsi="Calibri Light" w:eastAsia="Calibri Light" w:cs="Calibri Light"/>
                <w:b w:val="0"/>
                <w:bCs w:val="0"/>
                <w:noProof w:val="0"/>
                <w:sz w:val="22"/>
                <w:szCs w:val="22"/>
                <w:lang w:val="en-US"/>
              </w:rPr>
              <w:t xml:space="preserve">Reid, D.H., Parsons, M.B. &amp; Lattimore, L.P. Designing and Evaluating Assessment-Based Interventions to Reduce Stereotypy Among Adults with Autism in a Community Job. </w:t>
            </w:r>
            <w:proofErr w:type="spellStart"/>
            <w:r w:rsidRPr="3485031B" w:rsidR="46564C8F">
              <w:rPr>
                <w:rFonts w:ascii="Calibri Light" w:hAnsi="Calibri Light" w:eastAsia="Calibri Light" w:cs="Calibri Light"/>
                <w:b w:val="0"/>
                <w:bCs w:val="0"/>
                <w:noProof w:val="0"/>
                <w:sz w:val="22"/>
                <w:szCs w:val="22"/>
                <w:lang w:val="en-US"/>
              </w:rPr>
              <w:t>Behav</w:t>
            </w:r>
            <w:proofErr w:type="spellEnd"/>
            <w:r w:rsidRPr="3485031B" w:rsidR="46564C8F">
              <w:rPr>
                <w:rFonts w:ascii="Calibri Light" w:hAnsi="Calibri Light" w:eastAsia="Calibri Light" w:cs="Calibri Light"/>
                <w:b w:val="0"/>
                <w:bCs w:val="0"/>
                <w:noProof w:val="0"/>
                <w:sz w:val="22"/>
                <w:szCs w:val="22"/>
                <w:lang w:val="en-US"/>
              </w:rPr>
              <w:t xml:space="preserve"> Analysis Practice 3, 27–36 (2010). </w:t>
            </w:r>
            <w:hyperlink r:id="R8898cf8e76e84d15">
              <w:r w:rsidRPr="3485031B" w:rsidR="46564C8F">
                <w:rPr>
                  <w:rFonts w:ascii="Calibri Light" w:hAnsi="Calibri Light" w:eastAsia="Calibri Light" w:cs="Calibri Light"/>
                  <w:b w:val="0"/>
                  <w:bCs w:val="0"/>
                  <w:noProof w:val="0"/>
                  <w:sz w:val="22"/>
                  <w:szCs w:val="22"/>
                  <w:lang w:val="en-US"/>
                </w:rPr>
                <w:t>https://doi.org/10.1007/BF03391762</w:t>
              </w:r>
            </w:hyperlink>
          </w:p>
          <w:p w:rsidR="3485031B" w:rsidP="3485031B" w:rsidRDefault="3485031B" w14:paraId="08975704" w14:textId="20316A1F">
            <w:pPr>
              <w:pStyle w:val="Heading4"/>
              <w:spacing w:before="0" w:beforeAutospacing="off"/>
              <w:rPr>
                <w:rFonts w:ascii="Calibri Light" w:hAnsi="Calibri Light" w:eastAsia="Calibri Light" w:cs="Calibri Light"/>
                <w:b w:val="0"/>
                <w:bCs w:val="0"/>
                <w:sz w:val="22"/>
                <w:szCs w:val="22"/>
              </w:rPr>
            </w:pPr>
          </w:p>
          <w:p w:rsidR="5F176CD2" w:rsidP="3485031B" w:rsidRDefault="5F176CD2" w14:paraId="24441C1A" w14:textId="7F7C2EE8">
            <w:pPr>
              <w:pStyle w:val="Heading4"/>
              <w:spacing w:before="0" w:beforeAutospacing="off"/>
              <w:rPr>
                <w:rFonts w:ascii="Calibri Light" w:hAnsi="Calibri Light" w:eastAsia="Calibri Light" w:cs="Calibri Light"/>
                <w:b w:val="0"/>
                <w:bCs w:val="0"/>
                <w:i w:val="1"/>
                <w:iCs w:val="1"/>
                <w:sz w:val="22"/>
                <w:szCs w:val="22"/>
              </w:rPr>
            </w:pPr>
            <w:r w:rsidRPr="3485031B" w:rsidR="5F176CD2">
              <w:rPr>
                <w:rFonts w:ascii="Calibri Light" w:hAnsi="Calibri Light" w:eastAsia="Calibri Light" w:cs="Calibri Light"/>
                <w:b w:val="0"/>
                <w:bCs w:val="0"/>
                <w:i w:val="1"/>
                <w:iCs w:val="1"/>
                <w:sz w:val="22"/>
                <w:szCs w:val="22"/>
              </w:rPr>
              <w:t>Activities:</w:t>
            </w:r>
          </w:p>
          <w:p w:rsidR="5F176CD2" w:rsidP="3485031B" w:rsidRDefault="5F176CD2" w14:paraId="4DCFF9DA" w14:textId="245C4EAA">
            <w:pPr>
              <w:pStyle w:val="Heading4"/>
              <w:numPr>
                <w:ilvl w:val="0"/>
                <w:numId w:val="63"/>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5F176CD2">
              <w:rPr>
                <w:rFonts w:ascii="Calibri Light" w:hAnsi="Calibri Light" w:eastAsia="Calibri Light" w:cs="Calibri Light"/>
                <w:b w:val="0"/>
                <w:bCs w:val="0"/>
                <w:sz w:val="22"/>
                <w:szCs w:val="22"/>
                <w:lang w:val="en-US"/>
              </w:rPr>
              <w:t>Interteach</w:t>
            </w:r>
            <w:proofErr w:type="spellEnd"/>
            <w:r w:rsidRPr="3485031B" w:rsidR="5F176CD2">
              <w:rPr>
                <w:rFonts w:ascii="Calibri Light" w:hAnsi="Calibri Light" w:eastAsia="Calibri Light" w:cs="Calibri Light"/>
                <w:b w:val="0"/>
                <w:bCs w:val="0"/>
                <w:sz w:val="22"/>
                <w:szCs w:val="22"/>
                <w:lang w:val="en-US"/>
              </w:rPr>
              <w:t xml:space="preserve"> Feedback Responses due via A2L</w:t>
            </w:r>
          </w:p>
          <w:p w:rsidR="5F176CD2" w:rsidP="3485031B" w:rsidRDefault="5F176CD2" w14:paraId="69D90BA2" w14:textId="651A33BF">
            <w:pPr>
              <w:pStyle w:val="ListParagraph"/>
              <w:numPr>
                <w:ilvl w:val="0"/>
                <w:numId w:val="6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5F176CD2">
              <w:rPr>
                <w:rFonts w:ascii="Calibri Light" w:hAnsi="Calibri Light" w:eastAsia="Calibri Light" w:cs="Calibri Light"/>
                <w:b w:val="0"/>
                <w:bCs w:val="0"/>
                <w:sz w:val="22"/>
                <w:szCs w:val="22"/>
                <w:lang w:val="en-GB"/>
              </w:rPr>
              <w:t>Post-Lecture In-Class Activity due via A2L</w:t>
            </w:r>
          </w:p>
          <w:p w:rsidR="5BD4AE90" w:rsidP="3485031B" w:rsidRDefault="5BD4AE90" w14:paraId="6FD3F4C7" w14:textId="7B1E2A3A">
            <w:pPr>
              <w:pStyle w:val="Heading4"/>
              <w:numPr>
                <w:ilvl w:val="0"/>
                <w:numId w:val="63"/>
              </w:numPr>
              <w:spacing w:before="0" w:beforeAutospacing="off"/>
              <w:rPr>
                <w:rFonts w:ascii="Calibri Light" w:hAnsi="Calibri Light" w:eastAsia="Calibri Light" w:cs="Calibri Light"/>
                <w:b w:val="0"/>
                <w:bCs w:val="0"/>
                <w:sz w:val="22"/>
                <w:szCs w:val="22"/>
              </w:rPr>
            </w:pPr>
            <w:r w:rsidRPr="3485031B" w:rsidR="5BD4AE90">
              <w:rPr>
                <w:rFonts w:ascii="Calibri Light" w:hAnsi="Calibri Light" w:eastAsia="Calibri Light" w:cs="Calibri Light"/>
                <w:b w:val="0"/>
                <w:bCs w:val="0"/>
                <w:sz w:val="22"/>
                <w:szCs w:val="22"/>
              </w:rPr>
              <w:t>QUIZ 3</w:t>
            </w:r>
          </w:p>
          <w:p w:rsidR="3485031B" w:rsidP="3485031B" w:rsidRDefault="3485031B" w14:paraId="35FBAD32" w14:textId="378CBFE8">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rPr>
                <w:lang w:val="en-GB"/>
              </w:rPr>
            </w:pPr>
          </w:p>
        </w:tc>
        <w:tc>
          <w:tcPr>
            <w:tcW w:w="1455" w:type="dxa"/>
            <w:tcMar/>
            <w:vAlign w:val="top"/>
          </w:tcPr>
          <w:p w:rsidR="3485031B" w:rsidP="3485031B" w:rsidRDefault="3485031B" w14:paraId="3D8F36EF" w14:textId="714FA0EA">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B-03, B-05, C-01, C-02, C-03, I-01, I-02, I-03, I-04, I-05, J-15</w:t>
            </w:r>
          </w:p>
        </w:tc>
      </w:tr>
      <w:tr w:rsidR="3485031B" w:rsidTr="3485031B" w14:paraId="3F47429F">
        <w:tc>
          <w:tcPr>
            <w:tcW w:w="1550" w:type="dxa"/>
            <w:tcMar/>
            <w:vAlign w:val="top"/>
          </w:tcPr>
          <w:p w:rsidR="3485031B" w:rsidP="3485031B" w:rsidRDefault="3485031B" w14:paraId="50ADA68B" w14:textId="64DEC410">
            <w:pPr>
              <w:spacing w:before="0" w:beforeAutospacing="off" w:after="0" w:line="240" w:lineRule="auto"/>
              <w:jc w:val="left"/>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Week 10</w:t>
            </w:r>
          </w:p>
          <w:p w:rsidR="7A6BAB28" w:rsidP="3485031B" w:rsidRDefault="7A6BAB28" w14:paraId="3D5CD957" w14:textId="04BA7242">
            <w:pPr>
              <w:pStyle w:val="Normal"/>
              <w:rPr>
                <w:rFonts w:ascii="Calibri Light" w:hAnsi="Calibri Light" w:eastAsia="Calibri Light" w:cs="Calibri Light"/>
                <w:b w:val="0"/>
                <w:bCs w:val="0"/>
                <w:sz w:val="22"/>
                <w:szCs w:val="22"/>
                <w:lang w:val="en-US"/>
              </w:rPr>
            </w:pPr>
            <w:r w:rsidRPr="3485031B" w:rsidR="7A6BAB28">
              <w:rPr>
                <w:rFonts w:ascii="Calibri Light" w:hAnsi="Calibri Light" w:eastAsia="Calibri Light" w:cs="Calibri Light"/>
                <w:b w:val="0"/>
                <w:bCs w:val="0"/>
                <w:sz w:val="22"/>
                <w:szCs w:val="22"/>
                <w:lang w:val="en-US"/>
              </w:rPr>
              <w:t>Wednesday, November 9, 2022</w:t>
            </w:r>
          </w:p>
          <w:p w:rsidR="3485031B" w:rsidP="3485031B" w:rsidRDefault="3485031B" w14:paraId="7344F148" w14:textId="7B153ABC">
            <w:pPr>
              <w:spacing w:before="0" w:beforeAutospacing="off" w:after="0" w:line="240" w:lineRule="auto"/>
              <w:jc w:val="left"/>
              <w:rPr>
                <w:rFonts w:ascii="Calibri Light" w:hAnsi="Calibri Light" w:eastAsia="Calibri Light" w:cs="Calibri Light"/>
                <w:b w:val="0"/>
                <w:bCs w:val="0"/>
                <w:sz w:val="22"/>
                <w:szCs w:val="22"/>
              </w:rPr>
            </w:pPr>
          </w:p>
        </w:tc>
        <w:tc>
          <w:tcPr>
            <w:tcW w:w="5970" w:type="dxa"/>
            <w:tcMar/>
            <w:vAlign w:val="top"/>
          </w:tcPr>
          <w:p w:rsidR="3485031B" w:rsidP="3485031B" w:rsidRDefault="3485031B" w14:paraId="07E4DFEE" w14:textId="7CE0452A">
            <w:pPr>
              <w:spacing w:before="0" w:beforeAutospacing="off" w:after="0" w:line="240" w:lineRule="auto"/>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Functional Analysis</w:t>
            </w:r>
          </w:p>
          <w:p w:rsidR="3485031B" w:rsidP="3485031B" w:rsidRDefault="3485031B" w14:paraId="370957B5" w14:textId="29848841">
            <w:pPr>
              <w:spacing w:before="0" w:beforeAutospacing="off" w:after="0" w:line="240" w:lineRule="auto"/>
              <w:rPr>
                <w:rFonts w:ascii="Calibri Light" w:hAnsi="Calibri Light" w:eastAsia="Calibri Light" w:cs="Calibri Light"/>
                <w:b w:val="0"/>
                <w:bCs w:val="0"/>
                <w:sz w:val="22"/>
                <w:szCs w:val="22"/>
              </w:rPr>
            </w:pPr>
          </w:p>
          <w:p w:rsidR="3B0F86F1" w:rsidP="3485031B" w:rsidRDefault="3B0F86F1" w14:paraId="1E89CC15" w14:textId="4202AA51">
            <w:pPr>
              <w:pStyle w:val="Normal"/>
              <w:spacing w:before="0" w:beforeAutospacing="off"/>
              <w:rPr>
                <w:rFonts w:ascii="Calibri Light" w:hAnsi="Calibri Light" w:eastAsia="Calibri Light" w:cs="Calibri Light"/>
                <w:b w:val="0"/>
                <w:bCs w:val="0"/>
                <w:i w:val="1"/>
                <w:iCs w:val="1"/>
                <w:noProof w:val="0"/>
                <w:sz w:val="22"/>
                <w:szCs w:val="22"/>
                <w:lang w:val="en-US"/>
              </w:rPr>
            </w:pPr>
            <w:r w:rsidRPr="3485031B" w:rsidR="3B0F86F1">
              <w:rPr>
                <w:rFonts w:ascii="Calibri Light" w:hAnsi="Calibri Light" w:eastAsia="Calibri Light" w:cs="Calibri Light"/>
                <w:b w:val="0"/>
                <w:bCs w:val="0"/>
                <w:i w:val="1"/>
                <w:iCs w:val="1"/>
                <w:noProof w:val="0"/>
                <w:sz w:val="22"/>
                <w:szCs w:val="22"/>
                <w:lang w:val="en-US"/>
              </w:rPr>
              <w:t>Reading(s):</w:t>
            </w:r>
          </w:p>
          <w:p w:rsidR="3B0F86F1" w:rsidP="3485031B" w:rsidRDefault="3B0F86F1" w14:paraId="13B68716" w14:textId="7A246DAD">
            <w:pPr>
              <w:pStyle w:val="ListParagraph"/>
              <w:numPr>
                <w:ilvl w:val="0"/>
                <w:numId w:val="65"/>
              </w:numPr>
              <w:spacing w:before="0" w:beforeAutospacing="off"/>
              <w:rPr>
                <w:rFonts w:ascii="Calibri Light" w:hAnsi="Calibri Light" w:eastAsia="Calibri Light" w:cs="Calibri Light"/>
                <w:b w:val="0"/>
                <w:bCs w:val="0"/>
                <w:noProof w:val="0"/>
                <w:sz w:val="22"/>
                <w:szCs w:val="22"/>
                <w:lang w:val="en-US"/>
              </w:rPr>
            </w:pPr>
            <w:r w:rsidRPr="3485031B" w:rsidR="3B0F86F1">
              <w:rPr>
                <w:rFonts w:ascii="Calibri Light" w:hAnsi="Calibri Light" w:eastAsia="Calibri Light" w:cs="Calibri Light"/>
                <w:b w:val="0"/>
                <w:bCs w:val="0"/>
                <w:noProof w:val="0"/>
                <w:sz w:val="22"/>
                <w:szCs w:val="22"/>
                <w:lang w:val="en-US"/>
              </w:rPr>
              <w:t>Deshais, M., Tate, S., &amp; Kahng, S. (2022). Problem Behavior and Applied Behavior Analysis. In Handbook of Autism and Pervasive Developmental Disorder (pp. 975-995). Springer, Cham.</w:t>
            </w:r>
          </w:p>
          <w:p w:rsidR="3485031B" w:rsidP="3485031B" w:rsidRDefault="3485031B" w14:paraId="511C2ABA" w14:textId="125ECB95">
            <w:pPr>
              <w:pStyle w:val="Normal"/>
              <w:spacing w:before="0" w:beforeAutospacing="off"/>
              <w:rPr>
                <w:rFonts w:ascii="Calibri Light" w:hAnsi="Calibri Light" w:eastAsia="Calibri Light" w:cs="Calibri Light"/>
                <w:b w:val="0"/>
                <w:bCs w:val="0"/>
                <w:noProof w:val="0"/>
                <w:sz w:val="22"/>
                <w:szCs w:val="22"/>
                <w:lang w:val="en-US"/>
              </w:rPr>
            </w:pPr>
          </w:p>
          <w:p w:rsidR="22DF1D79" w:rsidP="3485031B" w:rsidRDefault="22DF1D79" w14:paraId="7A9D07ED" w14:textId="4655330F">
            <w:pPr>
              <w:pStyle w:val="ListParagraph"/>
              <w:numPr>
                <w:ilvl w:val="0"/>
                <w:numId w:val="65"/>
              </w:numPr>
              <w:spacing w:before="0" w:beforeAutospacing="off"/>
              <w:rPr/>
            </w:pPr>
            <w:r w:rsidRPr="3485031B" w:rsidR="22DF1D79">
              <w:rPr>
                <w:rFonts w:ascii="Calibri Light" w:hAnsi="Calibri Light" w:eastAsia="Calibri Light" w:cs="Calibri Light"/>
                <w:b w:val="0"/>
                <w:bCs w:val="0"/>
                <w:noProof w:val="0"/>
                <w:sz w:val="22"/>
                <w:szCs w:val="22"/>
                <w:lang w:val="en-US"/>
              </w:rPr>
              <w:t xml:space="preserve">Hanley, G.P. Functional Assessment of Problem Behavior: Dispelling Myths, Overcoming Implementation Obstacles, and Developing New Lore. </w:t>
            </w:r>
            <w:proofErr w:type="spellStart"/>
            <w:r w:rsidRPr="3485031B" w:rsidR="22DF1D79">
              <w:rPr>
                <w:rFonts w:ascii="Calibri Light" w:hAnsi="Calibri Light" w:eastAsia="Calibri Light" w:cs="Calibri Light"/>
                <w:b w:val="0"/>
                <w:bCs w:val="0"/>
                <w:noProof w:val="0"/>
                <w:sz w:val="22"/>
                <w:szCs w:val="22"/>
                <w:lang w:val="en-US"/>
              </w:rPr>
              <w:t>Behav</w:t>
            </w:r>
            <w:proofErr w:type="spellEnd"/>
            <w:r w:rsidRPr="3485031B" w:rsidR="22DF1D79">
              <w:rPr>
                <w:rFonts w:ascii="Calibri Light" w:hAnsi="Calibri Light" w:eastAsia="Calibri Light" w:cs="Calibri Light"/>
                <w:b w:val="0"/>
                <w:bCs w:val="0"/>
                <w:noProof w:val="0"/>
                <w:sz w:val="22"/>
                <w:szCs w:val="22"/>
                <w:lang w:val="en-US"/>
              </w:rPr>
              <w:t xml:space="preserve"> Analysis Practice</w:t>
            </w:r>
            <w:r w:rsidRPr="3485031B" w:rsidR="22DF1D79">
              <w:rPr>
                <w:rFonts w:ascii="Calibri Light" w:hAnsi="Calibri Light" w:eastAsia="Calibri Light" w:cs="Calibri Light"/>
                <w:b w:val="0"/>
                <w:bCs w:val="0"/>
                <w:noProof w:val="0"/>
                <w:sz w:val="22"/>
                <w:szCs w:val="22"/>
                <w:lang w:val="en-US"/>
              </w:rPr>
              <w:t xml:space="preserve"> </w:t>
            </w:r>
            <w:r w:rsidRPr="3485031B" w:rsidR="22DF1D79">
              <w:rPr>
                <w:rFonts w:ascii="Calibri Light" w:hAnsi="Calibri Light" w:eastAsia="Calibri Light" w:cs="Calibri Light"/>
                <w:b w:val="0"/>
                <w:bCs w:val="0"/>
                <w:noProof w:val="0"/>
                <w:sz w:val="22"/>
                <w:szCs w:val="22"/>
                <w:lang w:val="en-US"/>
              </w:rPr>
              <w:t>5</w:t>
            </w:r>
            <w:r w:rsidRPr="3485031B" w:rsidR="22DF1D79">
              <w:rPr>
                <w:rFonts w:ascii="Calibri Light" w:hAnsi="Calibri Light" w:eastAsia="Calibri Light" w:cs="Calibri Light"/>
                <w:b w:val="0"/>
                <w:bCs w:val="0"/>
                <w:noProof w:val="0"/>
                <w:sz w:val="22"/>
                <w:szCs w:val="22"/>
                <w:lang w:val="en-US"/>
              </w:rPr>
              <w:t xml:space="preserve">, 54–72 (2012). </w:t>
            </w:r>
            <w:hyperlink r:id="R0aadd5a037b94d62">
              <w:r w:rsidRPr="3485031B" w:rsidR="22DF1D79">
                <w:rPr>
                  <w:rFonts w:ascii="Calibri Light" w:hAnsi="Calibri Light" w:eastAsia="Calibri Light" w:cs="Calibri Light"/>
                  <w:b w:val="0"/>
                  <w:bCs w:val="0"/>
                  <w:noProof w:val="0"/>
                  <w:sz w:val="22"/>
                  <w:szCs w:val="22"/>
                  <w:lang w:val="en-US"/>
                </w:rPr>
                <w:t>https://doi.org/10.1007/BF03391818</w:t>
              </w:r>
            </w:hyperlink>
          </w:p>
          <w:p w:rsidR="3485031B" w:rsidP="3485031B" w:rsidRDefault="3485031B" w14:paraId="584A5503" w14:textId="231BF4EE">
            <w:pPr>
              <w:pStyle w:val="Heading4"/>
              <w:spacing w:before="0" w:beforeAutospacing="off"/>
              <w:rPr>
                <w:noProof w:val="0"/>
                <w:lang w:val="en-US"/>
              </w:rPr>
            </w:pPr>
          </w:p>
          <w:p w:rsidR="12ECF26A" w:rsidP="3485031B" w:rsidRDefault="12ECF26A" w14:paraId="58345F94" w14:textId="0EF7F994">
            <w:pPr>
              <w:pStyle w:val="ListParagraph"/>
              <w:numPr>
                <w:ilvl w:val="0"/>
                <w:numId w:val="65"/>
              </w:numPr>
              <w:spacing w:before="0" w:beforeAutospacing="off"/>
              <w:rPr>
                <w:rFonts w:ascii="Calibri Light" w:hAnsi="Calibri Light" w:eastAsia="Calibri Light" w:cs="Calibri Light"/>
                <w:b w:val="0"/>
                <w:bCs w:val="0"/>
                <w:sz w:val="22"/>
                <w:szCs w:val="22"/>
              </w:rPr>
            </w:pPr>
            <w:r w:rsidRPr="3485031B" w:rsidR="12ECF26A">
              <w:rPr>
                <w:rFonts w:ascii="Calibri Light" w:hAnsi="Calibri Light" w:eastAsia="Calibri Light" w:cs="Calibri Light"/>
                <w:b w:val="0"/>
                <w:bCs w:val="0"/>
                <w:noProof w:val="0"/>
                <w:sz w:val="22"/>
                <w:szCs w:val="22"/>
                <w:lang w:val="en-US"/>
              </w:rPr>
              <w:t xml:space="preserve">Iwata, B.A., Dozier, </w:t>
            </w:r>
            <w:r w:rsidRPr="3485031B" w:rsidR="12ECF26A">
              <w:rPr>
                <w:rFonts w:ascii="Calibri Light" w:hAnsi="Calibri Light" w:eastAsia="Calibri Light" w:cs="Calibri Light"/>
                <w:b w:val="0"/>
                <w:bCs w:val="0"/>
                <w:noProof w:val="0"/>
                <w:sz w:val="22"/>
                <w:szCs w:val="22"/>
                <w:lang w:val="en-US"/>
              </w:rPr>
              <w:t>C.L</w:t>
            </w:r>
            <w:r w:rsidRPr="3485031B" w:rsidR="12ECF26A">
              <w:rPr>
                <w:rFonts w:ascii="Calibri Light" w:hAnsi="Calibri Light" w:eastAsia="Calibri Light" w:cs="Calibri Light"/>
                <w:b w:val="0"/>
                <w:bCs w:val="0"/>
                <w:noProof w:val="0"/>
                <w:sz w:val="22"/>
                <w:szCs w:val="22"/>
                <w:lang w:val="en-US"/>
              </w:rPr>
              <w:t xml:space="preserve">. Clinical Application of Functional Analysis Methodology. </w:t>
            </w:r>
            <w:proofErr w:type="spellStart"/>
            <w:r w:rsidRPr="3485031B" w:rsidR="12ECF26A">
              <w:rPr>
                <w:rFonts w:ascii="Calibri Light" w:hAnsi="Calibri Light" w:eastAsia="Calibri Light" w:cs="Calibri Light"/>
                <w:b w:val="0"/>
                <w:bCs w:val="0"/>
                <w:noProof w:val="0"/>
                <w:sz w:val="22"/>
                <w:szCs w:val="22"/>
                <w:lang w:val="en-US"/>
              </w:rPr>
              <w:t>Behav</w:t>
            </w:r>
            <w:proofErr w:type="spellEnd"/>
            <w:r w:rsidRPr="3485031B" w:rsidR="12ECF26A">
              <w:rPr>
                <w:rFonts w:ascii="Calibri Light" w:hAnsi="Calibri Light" w:eastAsia="Calibri Light" w:cs="Calibri Light"/>
                <w:b w:val="0"/>
                <w:bCs w:val="0"/>
                <w:noProof w:val="0"/>
                <w:sz w:val="22"/>
                <w:szCs w:val="22"/>
                <w:lang w:val="en-US"/>
              </w:rPr>
              <w:t xml:space="preserve"> Analysis Practice</w:t>
            </w:r>
            <w:r w:rsidRPr="3485031B" w:rsidR="12ECF26A">
              <w:rPr>
                <w:rFonts w:ascii="Calibri Light" w:hAnsi="Calibri Light" w:eastAsia="Calibri Light" w:cs="Calibri Light"/>
                <w:b w:val="0"/>
                <w:bCs w:val="0"/>
                <w:noProof w:val="0"/>
                <w:sz w:val="22"/>
                <w:szCs w:val="22"/>
                <w:lang w:val="en-US"/>
              </w:rPr>
              <w:t xml:space="preserve"> </w:t>
            </w:r>
            <w:r w:rsidRPr="3485031B" w:rsidR="12ECF26A">
              <w:rPr>
                <w:rFonts w:ascii="Calibri Light" w:hAnsi="Calibri Light" w:eastAsia="Calibri Light" w:cs="Calibri Light"/>
                <w:b w:val="0"/>
                <w:bCs w:val="0"/>
                <w:noProof w:val="0"/>
                <w:sz w:val="22"/>
                <w:szCs w:val="22"/>
                <w:lang w:val="en-US"/>
              </w:rPr>
              <w:t>1</w:t>
            </w:r>
            <w:r w:rsidRPr="3485031B" w:rsidR="12ECF26A">
              <w:rPr>
                <w:rFonts w:ascii="Calibri Light" w:hAnsi="Calibri Light" w:eastAsia="Calibri Light" w:cs="Calibri Light"/>
                <w:b w:val="0"/>
                <w:bCs w:val="0"/>
                <w:noProof w:val="0"/>
                <w:sz w:val="22"/>
                <w:szCs w:val="22"/>
                <w:lang w:val="en-US"/>
              </w:rPr>
              <w:t xml:space="preserve">, 3–9 (2008). </w:t>
            </w:r>
            <w:hyperlink r:id="Rcb43c7ee15334827">
              <w:r w:rsidRPr="3485031B" w:rsidR="12ECF26A">
                <w:rPr>
                  <w:rFonts w:ascii="Calibri Light" w:hAnsi="Calibri Light" w:eastAsia="Calibri Light" w:cs="Calibri Light"/>
                  <w:b w:val="0"/>
                  <w:bCs w:val="0"/>
                  <w:noProof w:val="0"/>
                  <w:sz w:val="22"/>
                  <w:szCs w:val="22"/>
                  <w:lang w:val="en-US"/>
                </w:rPr>
                <w:t>https://doi.org/10.1007/BF03391714</w:t>
              </w:r>
            </w:hyperlink>
          </w:p>
          <w:p w:rsidR="3485031B" w:rsidP="3485031B" w:rsidRDefault="3485031B" w14:paraId="0818C831" w14:textId="3EA08F9F">
            <w:pPr>
              <w:pStyle w:val="Heading4"/>
              <w:spacing w:before="0" w:beforeAutospacing="off"/>
              <w:rPr>
                <w:rFonts w:ascii="Calibri Light" w:hAnsi="Calibri Light" w:eastAsia="Calibri Light" w:cs="Calibri Light"/>
                <w:b w:val="0"/>
                <w:bCs w:val="0"/>
                <w:sz w:val="22"/>
                <w:szCs w:val="22"/>
              </w:rPr>
            </w:pPr>
          </w:p>
          <w:p w:rsidR="2427CB77" w:rsidP="3485031B" w:rsidRDefault="2427CB77" w14:paraId="6F71DE6E" w14:textId="1A113832">
            <w:pPr>
              <w:pStyle w:val="Heading4"/>
              <w:spacing w:before="0" w:beforeAutospacing="off"/>
              <w:rPr>
                <w:rFonts w:ascii="Calibri Light" w:hAnsi="Calibri Light" w:eastAsia="Calibri Light" w:cs="Calibri Light"/>
                <w:b w:val="0"/>
                <w:bCs w:val="0"/>
                <w:i w:val="1"/>
                <w:iCs w:val="1"/>
                <w:sz w:val="22"/>
                <w:szCs w:val="22"/>
              </w:rPr>
            </w:pPr>
            <w:r w:rsidRPr="3485031B" w:rsidR="2427CB77">
              <w:rPr>
                <w:rFonts w:ascii="Calibri Light" w:hAnsi="Calibri Light" w:eastAsia="Calibri Light" w:cs="Calibri Light"/>
                <w:b w:val="0"/>
                <w:bCs w:val="0"/>
                <w:i w:val="1"/>
                <w:iCs w:val="1"/>
                <w:sz w:val="22"/>
                <w:szCs w:val="22"/>
              </w:rPr>
              <w:t>Activities:</w:t>
            </w:r>
          </w:p>
          <w:p w:rsidR="2427CB77" w:rsidP="3485031B" w:rsidRDefault="2427CB77" w14:paraId="16E49E9F" w14:textId="245C4EAA">
            <w:pPr>
              <w:pStyle w:val="Heading4"/>
              <w:numPr>
                <w:ilvl w:val="0"/>
                <w:numId w:val="66"/>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2427CB77">
              <w:rPr>
                <w:rFonts w:ascii="Calibri Light" w:hAnsi="Calibri Light" w:eastAsia="Calibri Light" w:cs="Calibri Light"/>
                <w:b w:val="0"/>
                <w:bCs w:val="0"/>
                <w:sz w:val="22"/>
                <w:szCs w:val="22"/>
                <w:lang w:val="en-US"/>
              </w:rPr>
              <w:t>Interteach</w:t>
            </w:r>
            <w:proofErr w:type="spellEnd"/>
            <w:r w:rsidRPr="3485031B" w:rsidR="2427CB77">
              <w:rPr>
                <w:rFonts w:ascii="Calibri Light" w:hAnsi="Calibri Light" w:eastAsia="Calibri Light" w:cs="Calibri Light"/>
                <w:b w:val="0"/>
                <w:bCs w:val="0"/>
                <w:sz w:val="22"/>
                <w:szCs w:val="22"/>
                <w:lang w:val="en-US"/>
              </w:rPr>
              <w:t xml:space="preserve"> Feedback Responses due via A2L</w:t>
            </w:r>
          </w:p>
          <w:p w:rsidR="2427CB77" w:rsidP="3485031B" w:rsidRDefault="2427CB77" w14:paraId="766142FD" w14:textId="20888102">
            <w:pPr>
              <w:pStyle w:val="ListParagraph"/>
              <w:numPr>
                <w:ilvl w:val="0"/>
                <w:numId w:val="66"/>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2427CB77">
              <w:rPr>
                <w:rFonts w:ascii="Calibri Light" w:hAnsi="Calibri Light" w:eastAsia="Calibri Light" w:cs="Calibri Light"/>
                <w:b w:val="0"/>
                <w:bCs w:val="0"/>
                <w:sz w:val="22"/>
                <w:szCs w:val="22"/>
                <w:lang w:val="en-GB"/>
              </w:rPr>
              <w:t>Post-Lecture In-Class Activity due via A2L</w:t>
            </w:r>
          </w:p>
          <w:p w:rsidR="3485031B" w:rsidP="3485031B" w:rsidRDefault="3485031B" w14:paraId="03B60DD9" w14:textId="7398B4DE">
            <w:pPr>
              <w:pStyle w:val="Normal"/>
              <w:spacing w:before="0" w:beforeAutospacing="off"/>
              <w:rPr>
                <w:rFonts w:ascii="Calibri Light" w:hAnsi="Calibri Light" w:eastAsia="Calibri Light" w:cs="Calibri Light"/>
                <w:b w:val="0"/>
                <w:bCs w:val="0"/>
                <w:sz w:val="22"/>
                <w:szCs w:val="22"/>
                <w:lang w:val="en-US"/>
              </w:rPr>
            </w:pPr>
          </w:p>
        </w:tc>
        <w:tc>
          <w:tcPr>
            <w:tcW w:w="1455" w:type="dxa"/>
            <w:tcMar/>
            <w:vAlign w:val="top"/>
          </w:tcPr>
          <w:p w:rsidR="3485031B" w:rsidP="3485031B" w:rsidRDefault="3485031B" w14:paraId="35345971" w14:textId="38565E16">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B-03, B-05, C-01, C-02, C-03, I-01, I-02, I-03, I-04, I-05, J-15</w:t>
            </w:r>
          </w:p>
        </w:tc>
      </w:tr>
      <w:tr w:rsidR="3485031B" w:rsidTr="3485031B" w14:paraId="070B8266">
        <w:tc>
          <w:tcPr>
            <w:tcW w:w="1550" w:type="dxa"/>
            <w:tcMar/>
            <w:vAlign w:val="top"/>
          </w:tcPr>
          <w:p w:rsidR="3485031B" w:rsidP="3485031B" w:rsidRDefault="3485031B" w14:paraId="7EEA5A77" w14:textId="7AE2859E">
            <w:pPr>
              <w:spacing w:before="0" w:beforeAutospacing="off" w:after="0" w:line="240" w:lineRule="auto"/>
              <w:jc w:val="left"/>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Week 11</w:t>
            </w:r>
          </w:p>
          <w:p w:rsidR="769104D6" w:rsidP="3485031B" w:rsidRDefault="769104D6" w14:paraId="5B540F4F" w14:textId="243228CD">
            <w:pPr>
              <w:pStyle w:val="Normal"/>
              <w:bidi w:val="0"/>
              <w:spacing w:before="0" w:beforeAutospacing="off"/>
              <w:jc w:val="left"/>
              <w:rPr>
                <w:rFonts w:ascii="Calibri Light" w:hAnsi="Calibri Light" w:eastAsia="Calibri Light" w:cs="Calibri Light"/>
                <w:b w:val="0"/>
                <w:bCs w:val="0"/>
                <w:sz w:val="22"/>
                <w:szCs w:val="22"/>
                <w:lang w:val="en-US"/>
              </w:rPr>
            </w:pPr>
            <w:r w:rsidRPr="3485031B" w:rsidR="769104D6">
              <w:rPr>
                <w:rFonts w:ascii="Calibri Light" w:hAnsi="Calibri Light" w:eastAsia="Calibri Light" w:cs="Calibri Light"/>
                <w:b w:val="0"/>
                <w:bCs w:val="0"/>
                <w:sz w:val="22"/>
                <w:szCs w:val="22"/>
                <w:lang w:val="en-US"/>
              </w:rPr>
              <w:t>Wednesday, November 16, 2022</w:t>
            </w:r>
          </w:p>
          <w:p w:rsidR="3485031B" w:rsidP="3485031B" w:rsidRDefault="3485031B" w14:paraId="688D00D4" w14:textId="164ADD22">
            <w:pPr>
              <w:pStyle w:val="Heading4"/>
              <w:spacing w:before="0" w:beforeAutospacing="off"/>
              <w:jc w:val="left"/>
              <w:rPr>
                <w:rFonts w:ascii="Calibri Light" w:hAnsi="Calibri Light" w:eastAsia="Calibri Light" w:cs="Calibri Light"/>
                <w:b w:val="0"/>
                <w:bCs w:val="0"/>
                <w:sz w:val="22"/>
                <w:szCs w:val="22"/>
                <w:lang w:val="en-US"/>
              </w:rPr>
            </w:pPr>
          </w:p>
          <w:p w:rsidR="3485031B" w:rsidP="3485031B" w:rsidRDefault="3485031B" w14:paraId="3B373EB3" w14:textId="14635223">
            <w:pPr>
              <w:spacing w:before="0" w:beforeAutospacing="off" w:after="0" w:line="240" w:lineRule="auto"/>
              <w:jc w:val="left"/>
              <w:rPr>
                <w:rFonts w:ascii="Calibri Light" w:hAnsi="Calibri Light" w:eastAsia="Calibri Light" w:cs="Calibri Light"/>
                <w:b w:val="0"/>
                <w:bCs w:val="0"/>
                <w:sz w:val="22"/>
                <w:szCs w:val="22"/>
              </w:rPr>
            </w:pPr>
          </w:p>
        </w:tc>
        <w:tc>
          <w:tcPr>
            <w:tcW w:w="5970" w:type="dxa"/>
            <w:tcMar/>
            <w:vAlign w:val="top"/>
          </w:tcPr>
          <w:p w:rsidR="3485031B" w:rsidP="3485031B" w:rsidRDefault="3485031B" w14:paraId="30DFC143" w14:textId="20408E4C">
            <w:pPr>
              <w:spacing w:before="0" w:beforeAutospacing="off" w:after="0" w:line="240" w:lineRule="auto"/>
              <w:rPr>
                <w:rFonts w:ascii="Calibri Light" w:hAnsi="Calibri Light" w:eastAsia="Calibri Light" w:cs="Calibri Light"/>
                <w:b w:val="1"/>
                <w:bCs w:val="1"/>
                <w:sz w:val="24"/>
                <w:szCs w:val="24"/>
              </w:rPr>
            </w:pPr>
            <w:r w:rsidRPr="3485031B" w:rsidR="3485031B">
              <w:rPr>
                <w:rFonts w:ascii="Calibri Light" w:hAnsi="Calibri Light" w:eastAsia="Calibri Light" w:cs="Calibri Light"/>
                <w:b w:val="1"/>
                <w:bCs w:val="1"/>
                <w:sz w:val="24"/>
                <w:szCs w:val="24"/>
                <w:lang w:val="en-US"/>
              </w:rPr>
              <w:t>Alternating Treatment Designs</w:t>
            </w:r>
          </w:p>
          <w:p w:rsidR="3485031B" w:rsidP="3485031B" w:rsidRDefault="3485031B" w14:paraId="13B13C89" w14:textId="26360B98">
            <w:pPr>
              <w:spacing w:before="0" w:beforeAutospacing="off" w:after="0" w:line="240" w:lineRule="auto"/>
              <w:rPr>
                <w:rFonts w:ascii="Calibri Light" w:hAnsi="Calibri Light" w:eastAsia="Calibri Light" w:cs="Calibri Light"/>
                <w:b w:val="0"/>
                <w:bCs w:val="0"/>
                <w:sz w:val="22"/>
                <w:szCs w:val="22"/>
              </w:rPr>
            </w:pPr>
          </w:p>
          <w:p w:rsidR="661E36A7" w:rsidP="3485031B" w:rsidRDefault="661E36A7" w14:paraId="0F294C81" w14:textId="495E3ED5">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661E36A7">
              <w:rPr>
                <w:rFonts w:ascii="Calibri Light" w:hAnsi="Calibri Light" w:eastAsia="Calibri Light" w:cs="Calibri Light"/>
                <w:b w:val="0"/>
                <w:bCs w:val="0"/>
                <w:i w:val="1"/>
                <w:iCs w:val="1"/>
                <w:sz w:val="22"/>
                <w:szCs w:val="22"/>
                <w:lang w:val="en-US"/>
              </w:rPr>
              <w:t>Reading(s):</w:t>
            </w:r>
          </w:p>
          <w:p w:rsidR="3485031B" w:rsidP="3485031B" w:rsidRDefault="3485031B" w14:paraId="69BF8439" w14:textId="1B26AA9B">
            <w:pPr>
              <w:pStyle w:val="ListParagraph"/>
              <w:numPr>
                <w:ilvl w:val="0"/>
                <w:numId w:val="67"/>
              </w:numPr>
              <w:spacing w:before="0" w:beforeAutospacing="off" w:after="0" w:line="240" w:lineRule="auto"/>
              <w:rPr>
                <w:rFonts w:ascii="Calibri Light" w:hAnsi="Calibri Light" w:eastAsia="Calibri Light" w:cs="Calibri Light"/>
                <w:b w:val="0"/>
                <w:bCs w:val="0"/>
                <w:sz w:val="22"/>
                <w:szCs w:val="22"/>
              </w:rPr>
            </w:pPr>
            <w:r w:rsidRPr="3485031B" w:rsidR="3485031B">
              <w:rPr>
                <w:rFonts w:ascii="Calibri Light" w:hAnsi="Calibri Light" w:eastAsia="Calibri Light" w:cs="Calibri Light"/>
                <w:b w:val="0"/>
                <w:bCs w:val="0"/>
                <w:sz w:val="22"/>
                <w:szCs w:val="22"/>
                <w:lang w:val="en-US"/>
              </w:rPr>
              <w:t>O’Neil et al. (2011):</w:t>
            </w:r>
            <w:r w:rsidRPr="3485031B" w:rsidR="6D6B717C">
              <w:rPr>
                <w:rFonts w:ascii="Calibri Light" w:hAnsi="Calibri Light" w:eastAsia="Calibri Light" w:cs="Calibri Light"/>
                <w:b w:val="0"/>
                <w:bCs w:val="0"/>
                <w:sz w:val="22"/>
                <w:szCs w:val="22"/>
                <w:lang w:val="en-US"/>
              </w:rPr>
              <w:t xml:space="preserve"> </w:t>
            </w:r>
            <w:r w:rsidRPr="3485031B" w:rsidR="3485031B">
              <w:rPr>
                <w:rFonts w:ascii="Calibri Light" w:hAnsi="Calibri Light" w:eastAsia="Calibri Light" w:cs="Calibri Light"/>
                <w:b w:val="0"/>
                <w:bCs w:val="0"/>
                <w:sz w:val="22"/>
                <w:szCs w:val="22"/>
                <w:lang w:val="en-US"/>
              </w:rPr>
              <w:t>Chapter 10: Alternating Treatment Designs</w:t>
            </w:r>
          </w:p>
          <w:p w:rsidR="3485031B" w:rsidP="3485031B" w:rsidRDefault="3485031B" w14:paraId="595D6826" w14:textId="300D5364">
            <w:pPr>
              <w:spacing w:before="0" w:beforeAutospacing="off" w:after="0" w:line="240" w:lineRule="auto"/>
              <w:rPr>
                <w:rFonts w:ascii="Calibri Light" w:hAnsi="Calibri Light" w:eastAsia="Calibri Light" w:cs="Calibri Light"/>
                <w:b w:val="0"/>
                <w:bCs w:val="0"/>
                <w:sz w:val="22"/>
                <w:szCs w:val="22"/>
              </w:rPr>
            </w:pPr>
          </w:p>
          <w:p w:rsidR="444DC1A0" w:rsidP="3485031B" w:rsidRDefault="444DC1A0" w14:paraId="29DB6F46" w14:textId="00CA73DC">
            <w:pPr>
              <w:pStyle w:val="Heading4"/>
              <w:numPr>
                <w:ilvl w:val="0"/>
                <w:numId w:val="67"/>
              </w:numPr>
              <w:spacing w:before="0" w:beforeAutospacing="off"/>
              <w:rPr>
                <w:rFonts w:ascii="Calibri Light" w:hAnsi="Calibri Light" w:eastAsia="Calibri Light" w:cs="Calibri Light"/>
                <w:b w:val="0"/>
                <w:bCs w:val="0"/>
                <w:sz w:val="22"/>
                <w:szCs w:val="22"/>
              </w:rPr>
            </w:pPr>
            <w:r w:rsidRPr="3485031B" w:rsidR="444DC1A0">
              <w:rPr>
                <w:rFonts w:ascii="Calibri Light" w:hAnsi="Calibri Light" w:eastAsia="Calibri Light" w:cs="Calibri Light"/>
                <w:b w:val="0"/>
                <w:bCs w:val="0"/>
                <w:noProof w:val="0"/>
                <w:sz w:val="22"/>
                <w:szCs w:val="22"/>
                <w:lang w:val="en-US"/>
              </w:rPr>
              <w:t xml:space="preserve">Brennan, J., Crosland, K. Evaluating the Use of Stability Ball Chairs for Children with ASD in a Clinic Setting. </w:t>
            </w:r>
            <w:proofErr w:type="spellStart"/>
            <w:r w:rsidRPr="3485031B" w:rsidR="444DC1A0">
              <w:rPr>
                <w:rFonts w:ascii="Calibri Light" w:hAnsi="Calibri Light" w:eastAsia="Calibri Light" w:cs="Calibri Light"/>
                <w:b w:val="0"/>
                <w:bCs w:val="0"/>
                <w:noProof w:val="0"/>
                <w:sz w:val="22"/>
                <w:szCs w:val="22"/>
                <w:lang w:val="en-US"/>
              </w:rPr>
              <w:t>Behav</w:t>
            </w:r>
            <w:proofErr w:type="spellEnd"/>
            <w:r w:rsidRPr="3485031B" w:rsidR="444DC1A0">
              <w:rPr>
                <w:rFonts w:ascii="Calibri Light" w:hAnsi="Calibri Light" w:eastAsia="Calibri Light" w:cs="Calibri Light"/>
                <w:b w:val="0"/>
                <w:bCs w:val="0"/>
                <w:noProof w:val="0"/>
                <w:sz w:val="22"/>
                <w:szCs w:val="22"/>
                <w:lang w:val="en-US"/>
              </w:rPr>
              <w:t xml:space="preserve"> Analysis Practice</w:t>
            </w:r>
            <w:r w:rsidRPr="3485031B" w:rsidR="444DC1A0">
              <w:rPr>
                <w:rFonts w:ascii="Calibri Light" w:hAnsi="Calibri Light" w:eastAsia="Calibri Light" w:cs="Calibri Light"/>
                <w:b w:val="0"/>
                <w:bCs w:val="0"/>
                <w:noProof w:val="0"/>
                <w:sz w:val="22"/>
                <w:szCs w:val="22"/>
                <w:lang w:val="en-US"/>
              </w:rPr>
              <w:t xml:space="preserve"> </w:t>
            </w:r>
            <w:r w:rsidRPr="3485031B" w:rsidR="444DC1A0">
              <w:rPr>
                <w:rFonts w:ascii="Calibri Light" w:hAnsi="Calibri Light" w:eastAsia="Calibri Light" w:cs="Calibri Light"/>
                <w:b w:val="0"/>
                <w:bCs w:val="0"/>
                <w:noProof w:val="0"/>
                <w:sz w:val="22"/>
                <w:szCs w:val="22"/>
                <w:lang w:val="en-US"/>
              </w:rPr>
              <w:t>14</w:t>
            </w:r>
            <w:r w:rsidRPr="3485031B" w:rsidR="444DC1A0">
              <w:rPr>
                <w:rFonts w:ascii="Calibri Light" w:hAnsi="Calibri Light" w:eastAsia="Calibri Light" w:cs="Calibri Light"/>
                <w:b w:val="0"/>
                <w:bCs w:val="0"/>
                <w:noProof w:val="0"/>
                <w:sz w:val="22"/>
                <w:szCs w:val="22"/>
                <w:lang w:val="en-US"/>
              </w:rPr>
              <w:t xml:space="preserve">, 1079–1084 (2021). </w:t>
            </w:r>
            <w:hyperlink r:id="R30a63151318e4cb1">
              <w:r w:rsidRPr="3485031B" w:rsidR="444DC1A0">
                <w:rPr>
                  <w:rFonts w:ascii="Calibri Light" w:hAnsi="Calibri Light" w:eastAsia="Calibri Light" w:cs="Calibri Light"/>
                  <w:b w:val="0"/>
                  <w:bCs w:val="0"/>
                  <w:noProof w:val="0"/>
                  <w:sz w:val="22"/>
                  <w:szCs w:val="22"/>
                  <w:lang w:val="en-US"/>
                </w:rPr>
                <w:t>https://doi.org/10.1007/s40617-021-00606-3</w:t>
              </w:r>
            </w:hyperlink>
          </w:p>
          <w:p w:rsidR="3485031B" w:rsidP="3485031B" w:rsidRDefault="3485031B" w14:paraId="452CB60E" w14:textId="1F2C4E69">
            <w:pPr>
              <w:pStyle w:val="Normal"/>
            </w:pPr>
          </w:p>
          <w:p w:rsidR="54106C89" w:rsidP="3485031B" w:rsidRDefault="54106C89" w14:paraId="25971B3A" w14:textId="2E4A932F">
            <w:pPr>
              <w:pStyle w:val="ListParagraph"/>
              <w:numPr>
                <w:ilvl w:val="0"/>
                <w:numId w:val="67"/>
              </w:numPr>
              <w:spacing w:before="0" w:beforeAutospacing="off" w:after="0" w:line="240" w:lineRule="auto"/>
              <w:rPr>
                <w:rFonts w:ascii="Calibri Light" w:hAnsi="Calibri Light" w:eastAsia="Calibri Light" w:cs="Calibri Light"/>
                <w:b w:val="0"/>
                <w:bCs w:val="0"/>
                <w:sz w:val="22"/>
                <w:szCs w:val="22"/>
              </w:rPr>
            </w:pPr>
            <w:r w:rsidRPr="3485031B" w:rsidR="54106C89">
              <w:rPr>
                <w:rFonts w:ascii="Calibri Light" w:hAnsi="Calibri Light" w:eastAsia="Calibri Light" w:cs="Calibri Light"/>
                <w:b w:val="0"/>
                <w:bCs w:val="0"/>
                <w:sz w:val="22"/>
                <w:szCs w:val="22"/>
                <w:lang w:val="en-US"/>
              </w:rPr>
              <w:t>Libby M. E, Weiss J. S, Bancroft S, Ahearn W. H. A., (2008). A Comparison of most-to-least and least-to-most prompting on the acquisition of solitary play skills. Behavior Analysis in Practice. 1:37–43.</w:t>
            </w:r>
          </w:p>
          <w:p w:rsidR="3485031B" w:rsidP="3485031B" w:rsidRDefault="3485031B" w14:paraId="2C011FB1" w14:textId="76F66E21">
            <w:pPr>
              <w:pStyle w:val="Normal"/>
              <w:spacing w:before="0" w:beforeAutospacing="off"/>
              <w:rPr>
                <w:rFonts w:ascii="Calibri Light" w:hAnsi="Calibri Light" w:eastAsia="Calibri Light" w:cs="Calibri Light"/>
                <w:b w:val="0"/>
                <w:bCs w:val="0"/>
                <w:noProof w:val="0"/>
                <w:sz w:val="22"/>
                <w:szCs w:val="22"/>
                <w:lang w:val="en-US"/>
              </w:rPr>
            </w:pPr>
          </w:p>
          <w:p w:rsidR="74D6074C" w:rsidP="3485031B" w:rsidRDefault="74D6074C" w14:paraId="453AC9A6" w14:textId="7445FE2E">
            <w:pPr>
              <w:pStyle w:val="ListParagraph"/>
              <w:numPr>
                <w:ilvl w:val="0"/>
                <w:numId w:val="67"/>
              </w:numPr>
              <w:spacing w:before="0" w:beforeAutospacing="off"/>
              <w:rPr>
                <w:rFonts w:ascii="Calibri Light" w:hAnsi="Calibri Light" w:eastAsia="Calibri Light" w:cs="Calibri Light"/>
                <w:b w:val="0"/>
                <w:bCs w:val="0"/>
                <w:sz w:val="22"/>
                <w:szCs w:val="22"/>
              </w:rPr>
            </w:pPr>
            <w:r w:rsidRPr="3485031B" w:rsidR="74D6074C">
              <w:rPr>
                <w:rFonts w:ascii="Calibri Light" w:hAnsi="Calibri Light" w:eastAsia="Calibri Light" w:cs="Calibri Light"/>
                <w:b w:val="0"/>
                <w:bCs w:val="0"/>
                <w:noProof w:val="0"/>
                <w:sz w:val="22"/>
                <w:szCs w:val="22"/>
                <w:lang w:val="en-US"/>
              </w:rPr>
              <w:t>Quigley, J., Griffith, A.K. &amp; Kates-McElrath, K. A Comparison of Modeling, Prompting, and a Multi-</w:t>
            </w:r>
            <w:r w:rsidRPr="3485031B" w:rsidR="74D6074C">
              <w:rPr>
                <w:rFonts w:ascii="Calibri Light" w:hAnsi="Calibri Light" w:eastAsia="Calibri Light" w:cs="Calibri Light"/>
                <w:b w:val="0"/>
                <w:bCs w:val="0"/>
                <w:noProof w:val="0"/>
                <w:sz w:val="22"/>
                <w:szCs w:val="22"/>
                <w:lang w:val="en-US"/>
              </w:rPr>
              <w:t>component</w:t>
            </w:r>
            <w:r w:rsidRPr="3485031B" w:rsidR="74D6074C">
              <w:rPr>
                <w:rFonts w:ascii="Calibri Light" w:hAnsi="Calibri Light" w:eastAsia="Calibri Light" w:cs="Calibri Light"/>
                <w:b w:val="0"/>
                <w:bCs w:val="0"/>
                <w:noProof w:val="0"/>
                <w:sz w:val="22"/>
                <w:szCs w:val="22"/>
                <w:lang w:val="en-US"/>
              </w:rPr>
              <w:t xml:space="preserve"> Intervention for Teaching Play Skills to Children with Developmental Disabilities. </w:t>
            </w:r>
            <w:proofErr w:type="spellStart"/>
            <w:r w:rsidRPr="3485031B" w:rsidR="74D6074C">
              <w:rPr>
                <w:rFonts w:ascii="Calibri Light" w:hAnsi="Calibri Light" w:eastAsia="Calibri Light" w:cs="Calibri Light"/>
                <w:b w:val="0"/>
                <w:bCs w:val="0"/>
                <w:noProof w:val="0"/>
                <w:sz w:val="22"/>
                <w:szCs w:val="22"/>
                <w:lang w:val="en-US"/>
              </w:rPr>
              <w:t>Behav</w:t>
            </w:r>
            <w:proofErr w:type="spellEnd"/>
            <w:r w:rsidRPr="3485031B" w:rsidR="74D6074C">
              <w:rPr>
                <w:rFonts w:ascii="Calibri Light" w:hAnsi="Calibri Light" w:eastAsia="Calibri Light" w:cs="Calibri Light"/>
                <w:b w:val="0"/>
                <w:bCs w:val="0"/>
                <w:noProof w:val="0"/>
                <w:sz w:val="22"/>
                <w:szCs w:val="22"/>
                <w:lang w:val="en-US"/>
              </w:rPr>
              <w:t xml:space="preserve"> Analysis Practice 11, 315–326 (2018). </w:t>
            </w:r>
            <w:hyperlink r:id="R60f390fcd23e47e8">
              <w:r w:rsidRPr="3485031B" w:rsidR="74D6074C">
                <w:rPr>
                  <w:rFonts w:ascii="Calibri Light" w:hAnsi="Calibri Light" w:eastAsia="Calibri Light" w:cs="Calibri Light"/>
                  <w:b w:val="0"/>
                  <w:bCs w:val="0"/>
                  <w:noProof w:val="0"/>
                  <w:sz w:val="22"/>
                  <w:szCs w:val="22"/>
                  <w:lang w:val="en-US"/>
                </w:rPr>
                <w:t>https://doi.org/10.1007/s40617-018-0225-0</w:t>
              </w:r>
            </w:hyperlink>
          </w:p>
          <w:p w:rsidR="3485031B" w:rsidP="3485031B" w:rsidRDefault="3485031B" w14:paraId="69F3F756" w14:textId="501F5D6F">
            <w:pPr>
              <w:pStyle w:val="Normal"/>
              <w:spacing w:before="0" w:beforeAutospacing="off" w:after="0" w:line="240" w:lineRule="auto"/>
              <w:rPr>
                <w:rFonts w:ascii="Calibri Light" w:hAnsi="Calibri Light" w:eastAsia="Calibri Light" w:cs="Calibri Light"/>
                <w:b w:val="0"/>
                <w:bCs w:val="0"/>
                <w:sz w:val="22"/>
                <w:szCs w:val="22"/>
              </w:rPr>
            </w:pPr>
          </w:p>
          <w:p w:rsidR="52C1A4EB" w:rsidP="3485031B" w:rsidRDefault="52C1A4EB" w14:paraId="2F2B4881" w14:textId="2C99468E">
            <w:pPr>
              <w:pStyle w:val="Heading4"/>
              <w:spacing w:before="0" w:beforeAutospacing="off" w:after="0" w:line="240" w:lineRule="auto"/>
              <w:rPr>
                <w:rFonts w:ascii="Calibri Light" w:hAnsi="Calibri Light" w:eastAsia="Calibri Light" w:cs="Calibri Light"/>
                <w:b w:val="0"/>
                <w:bCs w:val="0"/>
                <w:i w:val="1"/>
                <w:iCs w:val="1"/>
                <w:sz w:val="22"/>
                <w:szCs w:val="22"/>
              </w:rPr>
            </w:pPr>
            <w:r w:rsidRPr="3485031B" w:rsidR="52C1A4EB">
              <w:rPr>
                <w:rFonts w:ascii="Calibri Light" w:hAnsi="Calibri Light" w:eastAsia="Calibri Light" w:cs="Calibri Light"/>
                <w:b w:val="0"/>
                <w:bCs w:val="0"/>
                <w:i w:val="1"/>
                <w:iCs w:val="1"/>
                <w:sz w:val="22"/>
                <w:szCs w:val="22"/>
              </w:rPr>
              <w:t>Activities:</w:t>
            </w:r>
          </w:p>
          <w:p w:rsidR="52C1A4EB" w:rsidP="3485031B" w:rsidRDefault="52C1A4EB" w14:paraId="6C9AA098" w14:textId="245C4EAA">
            <w:pPr>
              <w:pStyle w:val="Heading4"/>
              <w:numPr>
                <w:ilvl w:val="0"/>
                <w:numId w:val="68"/>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52C1A4EB">
              <w:rPr>
                <w:rFonts w:ascii="Calibri Light" w:hAnsi="Calibri Light" w:eastAsia="Calibri Light" w:cs="Calibri Light"/>
                <w:b w:val="0"/>
                <w:bCs w:val="0"/>
                <w:sz w:val="22"/>
                <w:szCs w:val="22"/>
                <w:lang w:val="en-US"/>
              </w:rPr>
              <w:t>Interteach</w:t>
            </w:r>
            <w:proofErr w:type="spellEnd"/>
            <w:r w:rsidRPr="3485031B" w:rsidR="52C1A4EB">
              <w:rPr>
                <w:rFonts w:ascii="Calibri Light" w:hAnsi="Calibri Light" w:eastAsia="Calibri Light" w:cs="Calibri Light"/>
                <w:b w:val="0"/>
                <w:bCs w:val="0"/>
                <w:sz w:val="22"/>
                <w:szCs w:val="22"/>
                <w:lang w:val="en-US"/>
              </w:rPr>
              <w:t xml:space="preserve"> Feedback Responses due via A2L</w:t>
            </w:r>
          </w:p>
          <w:p w:rsidR="52C1A4EB" w:rsidP="3485031B" w:rsidRDefault="52C1A4EB" w14:paraId="6D95CAF2" w14:textId="20888102">
            <w:pPr>
              <w:pStyle w:val="ListParagraph"/>
              <w:numPr>
                <w:ilvl w:val="0"/>
                <w:numId w:val="68"/>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52C1A4EB">
              <w:rPr>
                <w:rFonts w:ascii="Calibri Light" w:hAnsi="Calibri Light" w:eastAsia="Calibri Light" w:cs="Calibri Light"/>
                <w:b w:val="0"/>
                <w:bCs w:val="0"/>
                <w:sz w:val="22"/>
                <w:szCs w:val="22"/>
                <w:lang w:val="en-GB"/>
              </w:rPr>
              <w:t>Post-Lecture In-Class Activity due via A2L</w:t>
            </w:r>
          </w:p>
          <w:p w:rsidR="52C1A4EB" w:rsidP="3485031B" w:rsidRDefault="52C1A4EB" w14:paraId="6D6BD9D7" w14:textId="4E40E726">
            <w:pPr>
              <w:pStyle w:val="Heading4"/>
              <w:numPr>
                <w:ilvl w:val="0"/>
                <w:numId w:val="68"/>
              </w:numPr>
              <w:spacing w:before="0" w:beforeAutospacing="off"/>
              <w:rPr>
                <w:rFonts w:ascii="Calibri Light" w:hAnsi="Calibri Light" w:eastAsia="Calibri Light" w:cs="Calibri Light"/>
                <w:b w:val="0"/>
                <w:bCs w:val="0"/>
                <w:sz w:val="22"/>
                <w:szCs w:val="22"/>
                <w:lang w:val="en-US"/>
              </w:rPr>
            </w:pPr>
            <w:r w:rsidRPr="3485031B" w:rsidR="52C1A4EB">
              <w:rPr>
                <w:rFonts w:ascii="Calibri Light" w:hAnsi="Calibri Light" w:eastAsia="Calibri Light" w:cs="Calibri Light"/>
                <w:b w:val="0"/>
                <w:bCs w:val="0"/>
                <w:sz w:val="22"/>
                <w:szCs w:val="22"/>
                <w:lang w:val="en-US"/>
              </w:rPr>
              <w:t>RESULTS AND DISCUSSION DUE</w:t>
            </w:r>
          </w:p>
          <w:p w:rsidR="3485031B" w:rsidP="3485031B" w:rsidRDefault="3485031B" w14:paraId="306B4C3E" w14:textId="31FCCD47">
            <w:pPr>
              <w:pStyle w:val="Normal"/>
              <w:rPr>
                <w:lang w:val="en-US"/>
              </w:rPr>
            </w:pPr>
          </w:p>
        </w:tc>
        <w:tc>
          <w:tcPr>
            <w:tcW w:w="1455" w:type="dxa"/>
            <w:tcMar/>
            <w:vAlign w:val="top"/>
          </w:tcPr>
          <w:p w:rsidR="3485031B" w:rsidP="3485031B" w:rsidRDefault="3485031B" w14:paraId="24757C5A" w14:textId="611B1EFC">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B-03, B-05, C-01, C-02, C-03, I-01, I-</w:t>
            </w:r>
            <w:bookmarkStart w:name="_Int_AN6MpHUV" w:id="2009592291"/>
            <w:r w:rsidRPr="3485031B" w:rsidR="3485031B">
              <w:rPr>
                <w:rFonts w:ascii="Calibri Light" w:hAnsi="Calibri Light" w:eastAsia="Calibri Light" w:cs="Calibri Light"/>
                <w:b w:val="0"/>
                <w:bCs w:val="0"/>
                <w:i w:val="1"/>
                <w:iCs w:val="1"/>
                <w:sz w:val="22"/>
                <w:szCs w:val="22"/>
                <w:lang w:val="en-US"/>
              </w:rPr>
              <w:t>02,  I</w:t>
            </w:r>
            <w:bookmarkEnd w:id="2009592291"/>
            <w:r w:rsidRPr="3485031B" w:rsidR="3485031B">
              <w:rPr>
                <w:rFonts w:ascii="Calibri Light" w:hAnsi="Calibri Light" w:eastAsia="Calibri Light" w:cs="Calibri Light"/>
                <w:b w:val="0"/>
                <w:bCs w:val="0"/>
                <w:i w:val="1"/>
                <w:iCs w:val="1"/>
                <w:sz w:val="22"/>
                <w:szCs w:val="22"/>
                <w:lang w:val="en-US"/>
              </w:rPr>
              <w:t>-05, J-15</w:t>
            </w:r>
          </w:p>
        </w:tc>
      </w:tr>
      <w:tr w:rsidR="3485031B" w:rsidTr="3485031B" w14:paraId="01AD8174">
        <w:tc>
          <w:tcPr>
            <w:tcW w:w="1550" w:type="dxa"/>
            <w:tcMar/>
            <w:vAlign w:val="top"/>
          </w:tcPr>
          <w:p w:rsidR="3485031B" w:rsidP="3485031B" w:rsidRDefault="3485031B" w14:paraId="19D8C545" w14:textId="4693A1E3">
            <w:pPr>
              <w:spacing w:before="0" w:beforeAutospacing="off" w:after="0" w:line="240" w:lineRule="auto"/>
              <w:jc w:val="left"/>
              <w:rPr>
                <w:rFonts w:ascii="Calibri Light" w:hAnsi="Calibri Light" w:eastAsia="Calibri Light" w:cs="Calibri Light"/>
                <w:b w:val="1"/>
                <w:bCs w:val="1"/>
                <w:sz w:val="22"/>
                <w:szCs w:val="22"/>
              </w:rPr>
            </w:pPr>
            <w:r w:rsidRPr="3485031B" w:rsidR="3485031B">
              <w:rPr>
                <w:rFonts w:ascii="Calibri Light" w:hAnsi="Calibri Light" w:eastAsia="Calibri Light" w:cs="Calibri Light"/>
                <w:b w:val="1"/>
                <w:bCs w:val="1"/>
                <w:sz w:val="22"/>
                <w:szCs w:val="22"/>
                <w:lang w:val="en-US"/>
              </w:rPr>
              <w:t>Week 12</w:t>
            </w:r>
          </w:p>
          <w:p w:rsidR="5F197E06" w:rsidP="3485031B" w:rsidRDefault="5F197E06" w14:paraId="03BA0946" w14:textId="1D2672D3">
            <w:pPr>
              <w:pStyle w:val="Normal"/>
              <w:spacing w:before="0" w:beforeAutospacing="off" w:after="0" w:line="240" w:lineRule="auto"/>
              <w:jc w:val="left"/>
              <w:rPr>
                <w:rFonts w:ascii="Calibri Light" w:hAnsi="Calibri Light" w:eastAsia="Calibri Light" w:cs="Calibri Light"/>
                <w:b w:val="0"/>
                <w:bCs w:val="0"/>
                <w:sz w:val="22"/>
                <w:szCs w:val="22"/>
                <w:lang w:val="en-US"/>
              </w:rPr>
            </w:pPr>
            <w:r w:rsidRPr="3485031B" w:rsidR="5F197E06">
              <w:rPr>
                <w:rFonts w:ascii="Calibri Light" w:hAnsi="Calibri Light" w:eastAsia="Calibri Light" w:cs="Calibri Light"/>
                <w:b w:val="0"/>
                <w:bCs w:val="0"/>
                <w:sz w:val="22"/>
                <w:szCs w:val="22"/>
                <w:lang w:val="en-US"/>
              </w:rPr>
              <w:t>Wednesday, November 23, 2022</w:t>
            </w:r>
          </w:p>
        </w:tc>
        <w:tc>
          <w:tcPr>
            <w:tcW w:w="5970" w:type="dxa"/>
            <w:tcMar/>
            <w:vAlign w:val="top"/>
          </w:tcPr>
          <w:p w:rsidR="0959D077" w:rsidP="3485031B" w:rsidRDefault="0959D077" w14:paraId="165815BE" w14:textId="39A50818">
            <w:pPr>
              <w:spacing w:before="0" w:beforeAutospacing="off" w:after="0" w:line="240" w:lineRule="auto"/>
              <w:rPr>
                <w:rFonts w:ascii="Calibri Light" w:hAnsi="Calibri Light" w:eastAsia="Calibri Light" w:cs="Calibri Light"/>
                <w:b w:val="1"/>
                <w:bCs w:val="1"/>
                <w:sz w:val="24"/>
                <w:szCs w:val="24"/>
              </w:rPr>
            </w:pPr>
            <w:r w:rsidRPr="3485031B" w:rsidR="0959D077">
              <w:rPr>
                <w:rFonts w:ascii="Calibri Light" w:hAnsi="Calibri Light" w:eastAsia="Calibri Light" w:cs="Calibri Light"/>
                <w:b w:val="1"/>
                <w:bCs w:val="1"/>
                <w:sz w:val="24"/>
                <w:szCs w:val="24"/>
              </w:rPr>
              <w:t>The Research Study Process</w:t>
            </w:r>
          </w:p>
          <w:p w:rsidR="3485031B" w:rsidP="3485031B" w:rsidRDefault="3485031B" w14:paraId="2918EB92" w14:textId="0DEB71BA">
            <w:pPr>
              <w:pStyle w:val="Heading4"/>
              <w:spacing w:before="0" w:beforeAutospacing="off"/>
              <w:rPr>
                <w:rFonts w:ascii="Calibri Light" w:hAnsi="Calibri Light" w:eastAsia="Calibri Light" w:cs="Calibri Light"/>
                <w:b w:val="0"/>
                <w:bCs w:val="0"/>
                <w:sz w:val="22"/>
                <w:szCs w:val="22"/>
              </w:rPr>
            </w:pPr>
          </w:p>
          <w:p w:rsidR="3E6BF09F" w:rsidP="3485031B" w:rsidRDefault="3E6BF09F" w14:paraId="49B69E9F" w14:textId="3AFEF74B">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3E6BF09F">
              <w:rPr>
                <w:rFonts w:ascii="Calibri Light" w:hAnsi="Calibri Light" w:eastAsia="Calibri Light" w:cs="Calibri Light"/>
                <w:b w:val="0"/>
                <w:bCs w:val="0"/>
                <w:i w:val="1"/>
                <w:iCs w:val="1"/>
                <w:sz w:val="22"/>
                <w:szCs w:val="22"/>
                <w:lang w:val="en-US"/>
              </w:rPr>
              <w:t>Reading(s):</w:t>
            </w:r>
          </w:p>
          <w:p w:rsidR="3485031B" w:rsidP="3485031B" w:rsidRDefault="3485031B" w14:paraId="16D9F415" w14:textId="1F99F3F4">
            <w:pPr>
              <w:pStyle w:val="ListParagraph"/>
              <w:numPr>
                <w:ilvl w:val="0"/>
                <w:numId w:val="70"/>
              </w:numPr>
              <w:spacing w:before="0" w:beforeAutospacing="off" w:after="0" w:line="240" w:lineRule="auto"/>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0"/>
                <w:bCs w:val="0"/>
                <w:sz w:val="22"/>
                <w:szCs w:val="22"/>
                <w:lang w:val="en-US"/>
              </w:rPr>
              <w:t>O’Neil et al. (2011):</w:t>
            </w:r>
            <w:r w:rsidRPr="3485031B" w:rsidR="4CBDE415">
              <w:rPr>
                <w:rFonts w:ascii="Calibri Light" w:hAnsi="Calibri Light" w:eastAsia="Calibri Light" w:cs="Calibri Light"/>
                <w:b w:val="0"/>
                <w:bCs w:val="0"/>
                <w:sz w:val="22"/>
                <w:szCs w:val="22"/>
                <w:lang w:val="en-US"/>
              </w:rPr>
              <w:t xml:space="preserve"> </w:t>
            </w:r>
            <w:r w:rsidRPr="3485031B" w:rsidR="3485031B">
              <w:rPr>
                <w:rFonts w:ascii="Calibri Light" w:hAnsi="Calibri Light" w:eastAsia="Calibri Light" w:cs="Calibri Light"/>
                <w:b w:val="0"/>
                <w:bCs w:val="0"/>
                <w:sz w:val="22"/>
                <w:szCs w:val="22"/>
                <w:lang w:val="en-US"/>
              </w:rPr>
              <w:t>Chapter 5: Common Steps and Barriers You May Have to Deal with in Conducting a Research Study</w:t>
            </w:r>
          </w:p>
          <w:p w:rsidR="3485031B" w:rsidP="3485031B" w:rsidRDefault="3485031B" w14:paraId="03A02DE0" w14:textId="06489696">
            <w:pPr>
              <w:spacing w:before="0" w:beforeAutospacing="off" w:after="0" w:line="240" w:lineRule="auto"/>
              <w:rPr>
                <w:rFonts w:ascii="Calibri Light" w:hAnsi="Calibri Light" w:eastAsia="Calibri Light" w:cs="Calibri Light"/>
                <w:b w:val="0"/>
                <w:bCs w:val="0"/>
                <w:sz w:val="22"/>
                <w:szCs w:val="22"/>
                <w:lang w:val="en-US"/>
              </w:rPr>
            </w:pPr>
          </w:p>
          <w:p w:rsidR="7005D43F" w:rsidP="3485031B" w:rsidRDefault="7005D43F" w14:paraId="323C50C5" w14:textId="364E9265">
            <w:pPr>
              <w:pStyle w:val="ListParagraph"/>
              <w:numPr>
                <w:ilvl w:val="0"/>
                <w:numId w:val="70"/>
              </w:numPr>
              <w:spacing w:before="0" w:beforeAutospacing="off" w:after="0" w:line="240" w:lineRule="auto"/>
              <w:rPr>
                <w:rFonts w:ascii="Calibri Light" w:hAnsi="Calibri Light" w:eastAsia="Calibri Light" w:cs="Calibri Light"/>
                <w:b w:val="0"/>
                <w:bCs w:val="0"/>
                <w:sz w:val="22"/>
                <w:szCs w:val="22"/>
                <w:lang w:val="en-US"/>
              </w:rPr>
            </w:pPr>
            <w:r w:rsidRPr="3485031B" w:rsidR="7005D43F">
              <w:rPr>
                <w:rFonts w:ascii="Calibri Light" w:hAnsi="Calibri Light" w:eastAsia="Calibri Light" w:cs="Calibri Light"/>
                <w:b w:val="0"/>
                <w:bCs w:val="0"/>
                <w:sz w:val="22"/>
                <w:szCs w:val="22"/>
                <w:lang w:val="en-US"/>
              </w:rPr>
              <w:t>O’Neil et al. (2011):</w:t>
            </w:r>
            <w:r w:rsidRPr="3485031B" w:rsidR="232DFF06">
              <w:rPr>
                <w:rFonts w:ascii="Calibri Light" w:hAnsi="Calibri Light" w:eastAsia="Calibri Light" w:cs="Calibri Light"/>
                <w:b w:val="0"/>
                <w:bCs w:val="0"/>
                <w:sz w:val="22"/>
                <w:szCs w:val="22"/>
                <w:lang w:val="en-US"/>
              </w:rPr>
              <w:t xml:space="preserve"> </w:t>
            </w:r>
            <w:r w:rsidRPr="3485031B" w:rsidR="7005D43F">
              <w:rPr>
                <w:rFonts w:ascii="Calibri Light" w:hAnsi="Calibri Light" w:eastAsia="Calibri Light" w:cs="Calibri Light"/>
                <w:b w:val="0"/>
                <w:bCs w:val="0"/>
                <w:sz w:val="22"/>
                <w:szCs w:val="22"/>
                <w:lang w:val="en-US"/>
              </w:rPr>
              <w:t xml:space="preserve">Chapter 11: </w:t>
            </w:r>
            <w:r w:rsidRPr="3485031B" w:rsidR="7005D43F">
              <w:rPr>
                <w:rFonts w:ascii="Calibri Light" w:hAnsi="Calibri Light" w:eastAsia="Calibri Light" w:cs="Calibri Light"/>
                <w:b w:val="0"/>
                <w:bCs w:val="0"/>
                <w:sz w:val="22"/>
                <w:szCs w:val="22"/>
                <w:lang w:val="en-US"/>
              </w:rPr>
              <w:t>Disseminating</w:t>
            </w:r>
            <w:r w:rsidRPr="3485031B" w:rsidR="7005D43F">
              <w:rPr>
                <w:rFonts w:ascii="Calibri Light" w:hAnsi="Calibri Light" w:eastAsia="Calibri Light" w:cs="Calibri Light"/>
                <w:b w:val="0"/>
                <w:bCs w:val="0"/>
                <w:sz w:val="22"/>
                <w:szCs w:val="22"/>
                <w:lang w:val="en-US"/>
              </w:rPr>
              <w:t xml:space="preserve"> Your Research Results</w:t>
            </w:r>
          </w:p>
          <w:p w:rsidR="3CB03658" w:rsidP="3485031B" w:rsidRDefault="3CB03658" w14:paraId="027A80D7" w14:textId="7217BCB2">
            <w:pPr>
              <w:pStyle w:val="Heading4"/>
              <w:rPr>
                <w:rFonts w:ascii="Calibri Light" w:hAnsi="Calibri Light" w:eastAsia="Calibri Light" w:cs="Calibri Light"/>
                <w:b w:val="0"/>
                <w:bCs w:val="0"/>
                <w:i w:val="1"/>
                <w:iCs w:val="1"/>
                <w:sz w:val="22"/>
                <w:szCs w:val="22"/>
                <w:lang w:val="en-US"/>
              </w:rPr>
            </w:pPr>
            <w:r w:rsidRPr="3485031B" w:rsidR="3CB03658">
              <w:rPr>
                <w:rFonts w:ascii="Calibri Light" w:hAnsi="Calibri Light" w:eastAsia="Calibri Light" w:cs="Calibri Light"/>
                <w:b w:val="0"/>
                <w:bCs w:val="0"/>
                <w:i w:val="1"/>
                <w:iCs w:val="1"/>
                <w:sz w:val="22"/>
                <w:szCs w:val="22"/>
                <w:lang w:val="en-US"/>
              </w:rPr>
              <w:t>Activities:</w:t>
            </w:r>
          </w:p>
          <w:p w:rsidR="6A572D0B" w:rsidP="3485031B" w:rsidRDefault="6A572D0B" w14:paraId="48BE4894" w14:textId="55C987FD">
            <w:pPr>
              <w:pStyle w:val="Heading4"/>
              <w:numPr>
                <w:ilvl w:val="0"/>
                <w:numId w:val="69"/>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6A572D0B">
              <w:rPr>
                <w:rFonts w:ascii="Calibri Light" w:hAnsi="Calibri Light" w:eastAsia="Calibri Light" w:cs="Calibri Light"/>
                <w:b w:val="0"/>
                <w:bCs w:val="0"/>
                <w:sz w:val="22"/>
                <w:szCs w:val="22"/>
                <w:lang w:val="en-US"/>
              </w:rPr>
              <w:t>Interteach</w:t>
            </w:r>
            <w:proofErr w:type="spellEnd"/>
            <w:r w:rsidRPr="3485031B" w:rsidR="6A572D0B">
              <w:rPr>
                <w:rFonts w:ascii="Calibri Light" w:hAnsi="Calibri Light" w:eastAsia="Calibri Light" w:cs="Calibri Light"/>
                <w:b w:val="0"/>
                <w:bCs w:val="0"/>
                <w:sz w:val="22"/>
                <w:szCs w:val="22"/>
                <w:lang w:val="en-US"/>
              </w:rPr>
              <w:t xml:space="preserve"> Feedback Responses due via A2L</w:t>
            </w:r>
          </w:p>
          <w:p w:rsidR="6A572D0B" w:rsidP="3485031B" w:rsidRDefault="6A572D0B" w14:paraId="3877C757" w14:textId="20888102">
            <w:pPr>
              <w:pStyle w:val="ListParagraph"/>
              <w:numPr>
                <w:ilvl w:val="0"/>
                <w:numId w:val="69"/>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6A572D0B">
              <w:rPr>
                <w:rFonts w:ascii="Calibri Light" w:hAnsi="Calibri Light" w:eastAsia="Calibri Light" w:cs="Calibri Light"/>
                <w:b w:val="0"/>
                <w:bCs w:val="0"/>
                <w:sz w:val="22"/>
                <w:szCs w:val="22"/>
                <w:lang w:val="en-GB"/>
              </w:rPr>
              <w:t>Post-Lecture In-Class Activity due via A2L</w:t>
            </w:r>
          </w:p>
          <w:p w:rsidR="3485031B" w:rsidP="3485031B" w:rsidRDefault="3485031B" w14:paraId="4CBEEF26" w14:textId="7721143F">
            <w:pPr>
              <w:pStyle w:val="Heading4"/>
              <w:spacing w:before="0" w:beforeAutospacing="off"/>
              <w:rPr>
                <w:rFonts w:ascii="Calibri Light" w:hAnsi="Calibri Light" w:eastAsia="Calibri Light" w:cs="Calibri Light"/>
                <w:b w:val="0"/>
                <w:bCs w:val="0"/>
                <w:sz w:val="22"/>
                <w:szCs w:val="22"/>
                <w:lang w:val="en-US"/>
              </w:rPr>
            </w:pPr>
          </w:p>
        </w:tc>
        <w:tc>
          <w:tcPr>
            <w:tcW w:w="1455" w:type="dxa"/>
            <w:tcMar/>
            <w:vAlign w:val="top"/>
          </w:tcPr>
          <w:p w:rsidR="3485031B" w:rsidP="3485031B" w:rsidRDefault="3485031B" w14:paraId="4A3AF798" w14:textId="66784D25">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A-01, A-02, A-03, A-04, A-05, A-06, A-07, A-08, A-09, A-10, A-11, A-12, A-13, A-14, B-09, B-10, B-11, J-15</w:t>
            </w:r>
          </w:p>
        </w:tc>
      </w:tr>
      <w:tr w:rsidR="3485031B" w:rsidTr="3485031B" w14:paraId="5C1D1EB5">
        <w:trPr>
          <w:trHeight w:val="525"/>
        </w:trPr>
        <w:tc>
          <w:tcPr>
            <w:tcW w:w="1550" w:type="dxa"/>
            <w:tcMar/>
            <w:vAlign w:val="top"/>
          </w:tcPr>
          <w:p w:rsidR="3485031B" w:rsidP="3485031B" w:rsidRDefault="3485031B" w14:paraId="68BF5CA9" w14:textId="5E661D45">
            <w:pPr>
              <w:spacing w:before="0" w:beforeAutospacing="off" w:after="0" w:line="240" w:lineRule="auto"/>
              <w:jc w:val="left"/>
              <w:rPr>
                <w:rFonts w:ascii="Calibri Light" w:hAnsi="Calibri Light" w:eastAsia="Calibri Light" w:cs="Calibri Light"/>
                <w:b w:val="0"/>
                <w:bCs w:val="0"/>
                <w:sz w:val="22"/>
                <w:szCs w:val="22"/>
                <w:lang w:val="en-US"/>
              </w:rPr>
            </w:pPr>
            <w:r w:rsidRPr="3485031B" w:rsidR="3485031B">
              <w:rPr>
                <w:rFonts w:ascii="Calibri Light" w:hAnsi="Calibri Light" w:eastAsia="Calibri Light" w:cs="Calibri Light"/>
                <w:b w:val="1"/>
                <w:bCs w:val="1"/>
                <w:sz w:val="22"/>
                <w:szCs w:val="22"/>
                <w:lang w:val="en-US"/>
              </w:rPr>
              <w:t>Week 13</w:t>
            </w:r>
          </w:p>
          <w:p w:rsidR="0AC50AC7" w:rsidP="3485031B" w:rsidRDefault="0AC50AC7" w14:paraId="259704E0" w14:textId="1451FDE0">
            <w:pPr>
              <w:spacing w:before="0" w:beforeAutospacing="off" w:after="0" w:line="240" w:lineRule="auto"/>
              <w:jc w:val="left"/>
              <w:rPr>
                <w:rFonts w:ascii="Calibri Light" w:hAnsi="Calibri Light" w:eastAsia="Calibri Light" w:cs="Calibri Light"/>
                <w:b w:val="0"/>
                <w:bCs w:val="0"/>
                <w:sz w:val="22"/>
                <w:szCs w:val="22"/>
                <w:lang w:val="en-US"/>
              </w:rPr>
            </w:pPr>
            <w:r w:rsidRPr="3485031B" w:rsidR="0AC50AC7">
              <w:rPr>
                <w:rFonts w:ascii="Calibri Light" w:hAnsi="Calibri Light" w:eastAsia="Calibri Light" w:cs="Calibri Light"/>
                <w:b w:val="0"/>
                <w:bCs w:val="0"/>
                <w:sz w:val="22"/>
                <w:szCs w:val="22"/>
                <w:lang w:val="en-US"/>
              </w:rPr>
              <w:t>Wednesday, November 30, 2022</w:t>
            </w:r>
          </w:p>
          <w:p w:rsidR="3485031B" w:rsidP="3485031B" w:rsidRDefault="3485031B" w14:paraId="174CA824" w14:textId="7F6D01A2">
            <w:pPr>
              <w:spacing w:before="0" w:beforeAutospacing="off" w:after="0" w:line="240" w:lineRule="auto"/>
              <w:jc w:val="left"/>
              <w:rPr>
                <w:rFonts w:ascii="Calibri Light" w:hAnsi="Calibri Light" w:eastAsia="Calibri Light" w:cs="Calibri Light"/>
                <w:b w:val="0"/>
                <w:bCs w:val="0"/>
                <w:sz w:val="22"/>
                <w:szCs w:val="22"/>
              </w:rPr>
            </w:pPr>
          </w:p>
          <w:p w:rsidR="3485031B" w:rsidP="3485031B" w:rsidRDefault="3485031B" w14:paraId="29B44FA4" w14:textId="0F35B345">
            <w:pPr>
              <w:spacing w:before="0" w:beforeAutospacing="off" w:after="0" w:line="240" w:lineRule="auto"/>
              <w:jc w:val="left"/>
              <w:rPr>
                <w:rFonts w:ascii="Calibri Light" w:hAnsi="Calibri Light" w:eastAsia="Calibri Light" w:cs="Calibri Light"/>
                <w:b w:val="0"/>
                <w:bCs w:val="0"/>
                <w:sz w:val="22"/>
                <w:szCs w:val="22"/>
              </w:rPr>
            </w:pPr>
          </w:p>
        </w:tc>
        <w:tc>
          <w:tcPr>
            <w:tcW w:w="5970" w:type="dxa"/>
            <w:tcMar/>
            <w:vAlign w:val="top"/>
          </w:tcPr>
          <w:p w:rsidR="74F53DB5" w:rsidP="3485031B" w:rsidRDefault="74F53DB5" w14:paraId="1C631ACE" w14:textId="631D428A">
            <w:pPr>
              <w:spacing w:before="0" w:beforeAutospacing="off" w:after="0" w:line="240" w:lineRule="auto"/>
              <w:rPr>
                <w:rFonts w:ascii="Calibri Light" w:hAnsi="Calibri Light" w:eastAsia="Calibri Light" w:cs="Calibri Light"/>
                <w:b w:val="1"/>
                <w:bCs w:val="1"/>
                <w:sz w:val="24"/>
                <w:szCs w:val="24"/>
                <w:lang w:val="en-US"/>
              </w:rPr>
            </w:pPr>
            <w:r w:rsidRPr="3485031B" w:rsidR="74F53DB5">
              <w:rPr>
                <w:rFonts w:ascii="Calibri Light" w:hAnsi="Calibri Light" w:eastAsia="Calibri Light" w:cs="Calibri Light"/>
                <w:b w:val="1"/>
                <w:bCs w:val="1"/>
                <w:sz w:val="24"/>
                <w:szCs w:val="24"/>
                <w:lang w:val="en-US"/>
              </w:rPr>
              <w:t>Research and Practical Ethics</w:t>
            </w:r>
          </w:p>
          <w:p w:rsidR="3485031B" w:rsidP="3485031B" w:rsidRDefault="3485031B" w14:paraId="0EDF2969" w14:textId="4DA8A8B9">
            <w:pPr>
              <w:spacing w:before="0" w:beforeAutospacing="off" w:after="0" w:line="240" w:lineRule="auto"/>
              <w:rPr>
                <w:rFonts w:ascii="Calibri Light" w:hAnsi="Calibri Light" w:eastAsia="Calibri Light" w:cs="Calibri Light"/>
                <w:b w:val="0"/>
                <w:bCs w:val="0"/>
                <w:sz w:val="22"/>
                <w:szCs w:val="22"/>
                <w:lang w:val="en-US"/>
              </w:rPr>
            </w:pPr>
          </w:p>
          <w:p w:rsidR="74F53DB5" w:rsidP="3485031B" w:rsidRDefault="74F53DB5" w14:paraId="66C756F8" w14:textId="34C83E05">
            <w:pPr>
              <w:spacing w:before="0" w:beforeAutospacing="off" w:after="0" w:line="240" w:lineRule="auto"/>
              <w:rPr>
                <w:rFonts w:ascii="Calibri Light" w:hAnsi="Calibri Light" w:eastAsia="Calibri Light" w:cs="Calibri Light"/>
                <w:b w:val="0"/>
                <w:bCs w:val="0"/>
                <w:i w:val="1"/>
                <w:iCs w:val="1"/>
                <w:sz w:val="22"/>
                <w:szCs w:val="22"/>
                <w:lang w:val="en-US"/>
              </w:rPr>
            </w:pPr>
            <w:r w:rsidRPr="3485031B" w:rsidR="74F53DB5">
              <w:rPr>
                <w:rFonts w:ascii="Calibri Light" w:hAnsi="Calibri Light" w:eastAsia="Calibri Light" w:cs="Calibri Light"/>
                <w:b w:val="0"/>
                <w:bCs w:val="0"/>
                <w:i w:val="1"/>
                <w:iCs w:val="1"/>
                <w:sz w:val="22"/>
                <w:szCs w:val="22"/>
                <w:lang w:val="en-US"/>
              </w:rPr>
              <w:t>Reading(s):</w:t>
            </w:r>
          </w:p>
          <w:p w:rsidR="27D44C14" w:rsidP="3485031B" w:rsidRDefault="27D44C14" w14:paraId="27E64030" w14:textId="55FCEEAB">
            <w:pPr>
              <w:pStyle w:val="ListParagraph"/>
              <w:numPr>
                <w:ilvl w:val="0"/>
                <w:numId w:val="71"/>
              </w:numPr>
              <w:spacing w:before="0" w:beforeAutospacing="off"/>
              <w:rPr>
                <w:rFonts w:ascii="Calibri Light" w:hAnsi="Calibri Light" w:eastAsia="Calibri Light" w:cs="Calibri Light"/>
                <w:b w:val="0"/>
                <w:bCs w:val="0"/>
                <w:sz w:val="22"/>
                <w:szCs w:val="22"/>
                <w:lang w:val="en-US"/>
              </w:rPr>
            </w:pPr>
            <w:r w:rsidRPr="3485031B" w:rsidR="27D44C14">
              <w:rPr>
                <w:rFonts w:ascii="Calibri Light" w:hAnsi="Calibri Light" w:eastAsia="Calibri Light" w:cs="Calibri Light"/>
                <w:b w:val="0"/>
                <w:bCs w:val="0"/>
                <w:sz w:val="22"/>
                <w:szCs w:val="22"/>
                <w:lang w:val="en-US"/>
              </w:rPr>
              <w:t>Bailey &amp; Burch (2002):</w:t>
            </w:r>
            <w:r w:rsidRPr="3485031B" w:rsidR="1DFCF0D9">
              <w:rPr>
                <w:rFonts w:ascii="Calibri Light" w:hAnsi="Calibri Light" w:eastAsia="Calibri Light" w:cs="Calibri Light"/>
                <w:b w:val="0"/>
                <w:bCs w:val="0"/>
                <w:sz w:val="22"/>
                <w:szCs w:val="22"/>
                <w:lang w:val="en-US"/>
              </w:rPr>
              <w:t xml:space="preserve"> </w:t>
            </w:r>
            <w:r w:rsidRPr="3485031B" w:rsidR="12EC9580">
              <w:rPr>
                <w:rFonts w:ascii="Calibri Light" w:hAnsi="Calibri Light" w:eastAsia="Calibri Light" w:cs="Calibri Light"/>
                <w:b w:val="0"/>
                <w:bCs w:val="0"/>
                <w:sz w:val="22"/>
                <w:szCs w:val="22"/>
                <w:lang w:val="en-US"/>
              </w:rPr>
              <w:t xml:space="preserve">Step 8: </w:t>
            </w:r>
            <w:r w:rsidRPr="3485031B" w:rsidR="27D44C14">
              <w:rPr>
                <w:rFonts w:ascii="Calibri Light" w:hAnsi="Calibri Light" w:eastAsia="Calibri Light" w:cs="Calibri Light"/>
                <w:b w:val="0"/>
                <w:bCs w:val="0"/>
                <w:sz w:val="22"/>
                <w:szCs w:val="22"/>
                <w:lang w:val="en-US"/>
              </w:rPr>
              <w:t>Ethics Check and Carrying out Research</w:t>
            </w:r>
          </w:p>
          <w:p w:rsidR="3485031B" w:rsidP="3485031B" w:rsidRDefault="3485031B" w14:paraId="49927D88" w14:textId="6DF8F9C4">
            <w:pPr>
              <w:pStyle w:val="Normal"/>
              <w:spacing w:before="0" w:beforeAutospacing="off"/>
              <w:ind w:left="0"/>
              <w:rPr>
                <w:rFonts w:ascii="Calibri Light" w:hAnsi="Calibri Light" w:eastAsia="Calibri Light" w:cs="Calibri Light"/>
                <w:b w:val="0"/>
                <w:bCs w:val="0"/>
                <w:sz w:val="22"/>
                <w:szCs w:val="22"/>
                <w:lang w:val="en-US"/>
              </w:rPr>
            </w:pPr>
          </w:p>
          <w:p w:rsidR="33C975A7" w:rsidP="3485031B" w:rsidRDefault="33C975A7" w14:paraId="3670930F" w14:textId="64D8345C">
            <w:pPr>
              <w:pStyle w:val="ListParagraph"/>
              <w:numPr>
                <w:ilvl w:val="0"/>
                <w:numId w:val="71"/>
              </w:numPr>
              <w:spacing w:before="0" w:beforeAutospacing="off"/>
              <w:rPr>
                <w:rFonts w:ascii="Calibri Light" w:hAnsi="Calibri Light" w:eastAsia="Calibri Light" w:cs="Calibri Light"/>
                <w:b w:val="0"/>
                <w:bCs w:val="0"/>
                <w:sz w:val="22"/>
                <w:szCs w:val="22"/>
              </w:rPr>
            </w:pPr>
            <w:r w:rsidRPr="3485031B" w:rsidR="33C975A7">
              <w:rPr>
                <w:rFonts w:ascii="Calibri Light" w:hAnsi="Calibri Light" w:eastAsia="Calibri Light" w:cs="Calibri Light"/>
                <w:b w:val="0"/>
                <w:bCs w:val="0"/>
                <w:noProof w:val="0"/>
                <w:sz w:val="22"/>
                <w:szCs w:val="22"/>
                <w:lang w:val="en-US"/>
              </w:rPr>
              <w:t xml:space="preserve">Brodhead, M.T., Quigley, S.P. &amp; Wilczynski, S.M. A Call for Discussion About </w:t>
            </w:r>
            <w:r w:rsidRPr="3485031B" w:rsidR="10E7F725">
              <w:rPr>
                <w:rFonts w:ascii="Calibri Light" w:hAnsi="Calibri Light" w:eastAsia="Calibri Light" w:cs="Calibri Light"/>
                <w:b w:val="0"/>
                <w:bCs w:val="0"/>
                <w:noProof w:val="0"/>
                <w:sz w:val="22"/>
                <w:szCs w:val="22"/>
                <w:lang w:val="en-US"/>
              </w:rPr>
              <w:t>the Scope</w:t>
            </w:r>
            <w:r w:rsidRPr="3485031B" w:rsidR="33C975A7">
              <w:rPr>
                <w:rFonts w:ascii="Calibri Light" w:hAnsi="Calibri Light" w:eastAsia="Calibri Light" w:cs="Calibri Light"/>
                <w:b w:val="0"/>
                <w:bCs w:val="0"/>
                <w:noProof w:val="0"/>
                <w:sz w:val="22"/>
                <w:szCs w:val="22"/>
                <w:lang w:val="en-US"/>
              </w:rPr>
              <w:t xml:space="preserve"> of Competence in Behavior Analysis. Behav</w:t>
            </w:r>
            <w:r w:rsidRPr="3485031B" w:rsidR="506E44DC">
              <w:rPr>
                <w:rFonts w:ascii="Calibri Light" w:hAnsi="Calibri Light" w:eastAsia="Calibri Light" w:cs="Calibri Light"/>
                <w:b w:val="0"/>
                <w:bCs w:val="0"/>
                <w:noProof w:val="0"/>
                <w:sz w:val="22"/>
                <w:szCs w:val="22"/>
                <w:lang w:val="en-US"/>
              </w:rPr>
              <w:t>ior</w:t>
            </w:r>
            <w:r w:rsidRPr="3485031B" w:rsidR="33C975A7">
              <w:rPr>
                <w:rFonts w:ascii="Calibri Light" w:hAnsi="Calibri Light" w:eastAsia="Calibri Light" w:cs="Calibri Light"/>
                <w:b w:val="0"/>
                <w:bCs w:val="0"/>
                <w:noProof w:val="0"/>
                <w:sz w:val="22"/>
                <w:szCs w:val="22"/>
                <w:lang w:val="en-US"/>
              </w:rPr>
              <w:t xml:space="preserve"> Analysis Practice 11, 424–435 (2018). </w:t>
            </w:r>
            <w:hyperlink r:id="Rbf3e33e4b2db490e">
              <w:r w:rsidRPr="3485031B" w:rsidR="33C975A7">
                <w:rPr>
                  <w:rFonts w:ascii="Calibri Light" w:hAnsi="Calibri Light" w:eastAsia="Calibri Light" w:cs="Calibri Light"/>
                  <w:b w:val="0"/>
                  <w:bCs w:val="0"/>
                  <w:noProof w:val="0"/>
                  <w:sz w:val="22"/>
                  <w:szCs w:val="22"/>
                  <w:lang w:val="en-US"/>
                </w:rPr>
                <w:t>https://doi.org/10.1007/s40617-018-00303-8</w:t>
              </w:r>
            </w:hyperlink>
          </w:p>
          <w:p w:rsidR="3485031B" w:rsidP="3485031B" w:rsidRDefault="3485031B" w14:paraId="0B6D66EE" w14:textId="1AA5A6C0">
            <w:pPr>
              <w:pStyle w:val="Heading4"/>
              <w:spacing w:before="0" w:beforeAutospacing="off"/>
              <w:rPr>
                <w:rFonts w:ascii="Calibri Light" w:hAnsi="Calibri Light" w:eastAsia="Calibri Light" w:cs="Calibri Light"/>
                <w:b w:val="0"/>
                <w:bCs w:val="0"/>
                <w:noProof w:val="0"/>
                <w:sz w:val="22"/>
                <w:szCs w:val="22"/>
                <w:lang w:val="en-US"/>
              </w:rPr>
            </w:pPr>
          </w:p>
          <w:p w:rsidR="0A56421D" w:rsidP="3485031B" w:rsidRDefault="0A56421D" w14:paraId="3B3F98B4" w14:textId="6CC76AFA">
            <w:pPr>
              <w:pStyle w:val="ListParagraph"/>
              <w:numPr>
                <w:ilvl w:val="0"/>
                <w:numId w:val="71"/>
              </w:numPr>
              <w:spacing w:before="0" w:beforeAutospacing="off"/>
              <w:rPr>
                <w:rFonts w:ascii="Calibri Light" w:hAnsi="Calibri Light" w:eastAsia="Calibri Light" w:cs="Calibri Light"/>
                <w:b w:val="0"/>
                <w:bCs w:val="0"/>
                <w:noProof w:val="0"/>
                <w:sz w:val="22"/>
                <w:szCs w:val="22"/>
                <w:lang w:val="en-US"/>
              </w:rPr>
            </w:pPr>
            <w:r w:rsidRPr="3485031B" w:rsidR="0A56421D">
              <w:rPr>
                <w:rFonts w:ascii="Calibri Light" w:hAnsi="Calibri Light" w:eastAsia="Calibri Light" w:cs="Calibri Light"/>
                <w:b w:val="0"/>
                <w:bCs w:val="0"/>
                <w:noProof w:val="0"/>
                <w:sz w:val="22"/>
                <w:szCs w:val="22"/>
                <w:lang w:val="en-US"/>
              </w:rPr>
              <w:t xml:space="preserve">Contreras, B.P., Hoffmann, A.N. &amp; Slocum, </w:t>
            </w:r>
            <w:r w:rsidRPr="3485031B" w:rsidR="0A56421D">
              <w:rPr>
                <w:rFonts w:ascii="Calibri Light" w:hAnsi="Calibri Light" w:eastAsia="Calibri Light" w:cs="Calibri Light"/>
                <w:b w:val="0"/>
                <w:bCs w:val="0"/>
                <w:noProof w:val="0"/>
                <w:sz w:val="22"/>
                <w:szCs w:val="22"/>
                <w:lang w:val="en-US"/>
              </w:rPr>
              <w:t>T.A</w:t>
            </w:r>
            <w:r w:rsidRPr="3485031B" w:rsidR="0A56421D">
              <w:rPr>
                <w:rFonts w:ascii="Calibri Light" w:hAnsi="Calibri Light" w:eastAsia="Calibri Light" w:cs="Calibri Light"/>
                <w:b w:val="0"/>
                <w:bCs w:val="0"/>
                <w:noProof w:val="0"/>
                <w:sz w:val="22"/>
                <w:szCs w:val="22"/>
                <w:lang w:val="en-US"/>
              </w:rPr>
              <w:t xml:space="preserve">. Ethical Behavior Analysis: Evidence-Based Practice as a Framework for Ethical Decision Making. </w:t>
            </w:r>
            <w:proofErr w:type="spellStart"/>
            <w:r w:rsidRPr="3485031B" w:rsidR="0A56421D">
              <w:rPr>
                <w:rFonts w:ascii="Calibri Light" w:hAnsi="Calibri Light" w:eastAsia="Calibri Light" w:cs="Calibri Light"/>
                <w:b w:val="0"/>
                <w:bCs w:val="0"/>
                <w:noProof w:val="0"/>
                <w:sz w:val="22"/>
                <w:szCs w:val="22"/>
                <w:lang w:val="en-US"/>
              </w:rPr>
              <w:t>Behav</w:t>
            </w:r>
            <w:proofErr w:type="spellEnd"/>
            <w:r w:rsidRPr="3485031B" w:rsidR="0A56421D">
              <w:rPr>
                <w:rFonts w:ascii="Calibri Light" w:hAnsi="Calibri Light" w:eastAsia="Calibri Light" w:cs="Calibri Light"/>
                <w:b w:val="0"/>
                <w:bCs w:val="0"/>
                <w:noProof w:val="0"/>
                <w:sz w:val="22"/>
                <w:szCs w:val="22"/>
                <w:lang w:val="en-US"/>
              </w:rPr>
              <w:t xml:space="preserve"> Analysis Practice</w:t>
            </w:r>
            <w:r w:rsidRPr="3485031B" w:rsidR="0A56421D">
              <w:rPr>
                <w:rFonts w:ascii="Calibri Light" w:hAnsi="Calibri Light" w:eastAsia="Calibri Light" w:cs="Calibri Light"/>
                <w:b w:val="0"/>
                <w:bCs w:val="0"/>
                <w:noProof w:val="0"/>
                <w:sz w:val="22"/>
                <w:szCs w:val="22"/>
                <w:lang w:val="en-US"/>
              </w:rPr>
              <w:t xml:space="preserve"> </w:t>
            </w:r>
            <w:r w:rsidRPr="3485031B" w:rsidR="0A56421D">
              <w:rPr>
                <w:rFonts w:ascii="Calibri Light" w:hAnsi="Calibri Light" w:eastAsia="Calibri Light" w:cs="Calibri Light"/>
                <w:b w:val="0"/>
                <w:bCs w:val="0"/>
                <w:noProof w:val="0"/>
                <w:sz w:val="22"/>
                <w:szCs w:val="22"/>
                <w:lang w:val="en-US"/>
              </w:rPr>
              <w:t>15</w:t>
            </w:r>
            <w:r w:rsidRPr="3485031B" w:rsidR="0A56421D">
              <w:rPr>
                <w:rFonts w:ascii="Calibri Light" w:hAnsi="Calibri Light" w:eastAsia="Calibri Light" w:cs="Calibri Light"/>
                <w:b w:val="0"/>
                <w:bCs w:val="0"/>
                <w:noProof w:val="0"/>
                <w:sz w:val="22"/>
                <w:szCs w:val="22"/>
                <w:lang w:val="en-US"/>
              </w:rPr>
              <w:t>, 619–634 (2022). https://doi.org/10.1007/s40617-021-00658-5</w:t>
            </w:r>
          </w:p>
          <w:p w:rsidR="3485031B" w:rsidP="3485031B" w:rsidRDefault="3485031B" w14:paraId="486B562E" w14:textId="302FA8A2">
            <w:pPr>
              <w:pStyle w:val="Heading4"/>
              <w:spacing w:before="0" w:beforeAutospacing="off"/>
              <w:rPr>
                <w:rFonts w:ascii="Calibri Light" w:hAnsi="Calibri Light" w:eastAsia="Calibri Light" w:cs="Calibri Light"/>
                <w:b w:val="0"/>
                <w:bCs w:val="0"/>
                <w:noProof w:val="0"/>
                <w:sz w:val="22"/>
                <w:szCs w:val="22"/>
                <w:lang w:val="en-US"/>
              </w:rPr>
            </w:pPr>
          </w:p>
          <w:p w:rsidR="4A3F19DF" w:rsidP="3485031B" w:rsidRDefault="4A3F19DF" w14:paraId="544D8CBE" w14:textId="41F44156">
            <w:pPr>
              <w:pStyle w:val="ListParagraph"/>
              <w:numPr>
                <w:ilvl w:val="0"/>
                <w:numId w:val="71"/>
              </w:numPr>
              <w:spacing w:before="0" w:beforeAutospacing="off"/>
              <w:rPr>
                <w:rFonts w:ascii="Calibri Light" w:hAnsi="Calibri Light" w:eastAsia="Calibri Light" w:cs="Calibri Light"/>
                <w:b w:val="0"/>
                <w:bCs w:val="0"/>
                <w:noProof w:val="0"/>
                <w:sz w:val="22"/>
                <w:szCs w:val="22"/>
                <w:lang w:val="en-US"/>
              </w:rPr>
            </w:pPr>
            <w:r w:rsidRPr="3485031B" w:rsidR="4A3F19DF">
              <w:rPr>
                <w:rFonts w:ascii="Calibri Light" w:hAnsi="Calibri Light" w:eastAsia="Calibri Light" w:cs="Calibri Light"/>
                <w:b w:val="0"/>
                <w:bCs w:val="0"/>
                <w:noProof w:val="0"/>
                <w:sz w:val="22"/>
                <w:szCs w:val="22"/>
                <w:lang w:val="en-US"/>
              </w:rPr>
              <w:t xml:space="preserve">Normand, M.P., Donohue, H.E. Research Ethics for Behavior Analysts in Practice. </w:t>
            </w:r>
            <w:proofErr w:type="spellStart"/>
            <w:r w:rsidRPr="3485031B" w:rsidR="4A3F19DF">
              <w:rPr>
                <w:rFonts w:ascii="Calibri Light" w:hAnsi="Calibri Light" w:eastAsia="Calibri Light" w:cs="Calibri Light"/>
                <w:b w:val="0"/>
                <w:bCs w:val="0"/>
                <w:noProof w:val="0"/>
                <w:sz w:val="22"/>
                <w:szCs w:val="22"/>
                <w:lang w:val="en-US"/>
              </w:rPr>
              <w:t>Behav</w:t>
            </w:r>
            <w:proofErr w:type="spellEnd"/>
            <w:r w:rsidRPr="3485031B" w:rsidR="4A3F19DF">
              <w:rPr>
                <w:rFonts w:ascii="Calibri Light" w:hAnsi="Calibri Light" w:eastAsia="Calibri Light" w:cs="Calibri Light"/>
                <w:b w:val="0"/>
                <w:bCs w:val="0"/>
                <w:noProof w:val="0"/>
                <w:sz w:val="22"/>
                <w:szCs w:val="22"/>
                <w:lang w:val="en-US"/>
              </w:rPr>
              <w:t xml:space="preserve"> Analysis Practice (2022). </w:t>
            </w:r>
            <w:hyperlink r:id="Rb8d3e74906ac4807">
              <w:r w:rsidRPr="3485031B" w:rsidR="4A3F19DF">
                <w:rPr>
                  <w:rStyle w:val="Hyperlink"/>
                  <w:rFonts w:ascii="Calibri Light" w:hAnsi="Calibri Light" w:eastAsia="Calibri Light" w:cs="Calibri Light"/>
                  <w:b w:val="0"/>
                  <w:bCs w:val="0"/>
                  <w:noProof w:val="0"/>
                  <w:sz w:val="22"/>
                  <w:szCs w:val="22"/>
                  <w:lang w:val="en-US"/>
                </w:rPr>
                <w:t>https://doi.org/10.1007/s40617-022-00698-5</w:t>
              </w:r>
            </w:hyperlink>
          </w:p>
          <w:p w:rsidR="094E5060" w:rsidP="3485031B" w:rsidRDefault="094E5060" w14:paraId="6FFAACD4" w14:textId="16214E03">
            <w:pPr>
              <w:pStyle w:val="Heading4"/>
              <w:rPr>
                <w:rFonts w:ascii="Calibri Light" w:hAnsi="Calibri Light" w:eastAsia="Calibri Light" w:cs="Calibri Light"/>
                <w:b w:val="0"/>
                <w:bCs w:val="0"/>
                <w:i w:val="1"/>
                <w:iCs w:val="1"/>
                <w:noProof w:val="0"/>
                <w:sz w:val="22"/>
                <w:szCs w:val="22"/>
                <w:lang w:val="en-US"/>
              </w:rPr>
            </w:pPr>
            <w:r w:rsidRPr="3485031B" w:rsidR="094E5060">
              <w:rPr>
                <w:rFonts w:ascii="Calibri Light" w:hAnsi="Calibri Light" w:eastAsia="Calibri Light" w:cs="Calibri Light"/>
                <w:b w:val="0"/>
                <w:bCs w:val="0"/>
                <w:i w:val="1"/>
                <w:iCs w:val="1"/>
                <w:noProof w:val="0"/>
                <w:sz w:val="22"/>
                <w:szCs w:val="22"/>
                <w:lang w:val="en-US"/>
              </w:rPr>
              <w:t>Activities:</w:t>
            </w:r>
          </w:p>
          <w:p w:rsidR="1DBE6338" w:rsidP="3485031B" w:rsidRDefault="1DBE6338" w14:paraId="7F84C786" w14:textId="0D4ECD8E">
            <w:pPr>
              <w:pStyle w:val="Heading4"/>
              <w:numPr>
                <w:ilvl w:val="0"/>
                <w:numId w:val="72"/>
              </w:numPr>
              <w:spacing w:before="0" w:beforeAutospacing="off" w:after="60" w:line="240" w:lineRule="auto"/>
              <w:rPr>
                <w:rFonts w:ascii="Calibri Light" w:hAnsi="Calibri Light" w:eastAsia="Calibri Light" w:cs="Calibri Light"/>
                <w:b w:val="0"/>
                <w:bCs w:val="0"/>
                <w:sz w:val="22"/>
                <w:szCs w:val="22"/>
                <w:lang w:val="en-US"/>
              </w:rPr>
            </w:pPr>
            <w:proofErr w:type="spellStart"/>
            <w:r w:rsidRPr="3485031B" w:rsidR="1DBE6338">
              <w:rPr>
                <w:rFonts w:ascii="Calibri Light" w:hAnsi="Calibri Light" w:eastAsia="Calibri Light" w:cs="Calibri Light"/>
                <w:b w:val="0"/>
                <w:bCs w:val="0"/>
                <w:sz w:val="22"/>
                <w:szCs w:val="22"/>
                <w:lang w:val="en-US"/>
              </w:rPr>
              <w:t>Interteach</w:t>
            </w:r>
            <w:proofErr w:type="spellEnd"/>
            <w:r w:rsidRPr="3485031B" w:rsidR="1DBE6338">
              <w:rPr>
                <w:rFonts w:ascii="Calibri Light" w:hAnsi="Calibri Light" w:eastAsia="Calibri Light" w:cs="Calibri Light"/>
                <w:b w:val="0"/>
                <w:bCs w:val="0"/>
                <w:sz w:val="22"/>
                <w:szCs w:val="22"/>
                <w:lang w:val="en-US"/>
              </w:rPr>
              <w:t xml:space="preserve"> Feedback Responses due via A2L</w:t>
            </w:r>
          </w:p>
          <w:p w:rsidR="1DBE6338" w:rsidP="3485031B" w:rsidRDefault="1DBE6338" w14:paraId="34CDA513" w14:textId="20888102">
            <w:pPr>
              <w:pStyle w:val="ListParagraph"/>
              <w:numPr>
                <w:ilvl w:val="0"/>
                <w:numId w:val="7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40" w:lineRule="auto"/>
              <w:ind w:right="0"/>
              <w:jc w:val="left"/>
              <w:rPr>
                <w:rFonts w:ascii="Calibri Light" w:hAnsi="Calibri Light" w:eastAsia="Calibri Light" w:cs="Calibri Light"/>
                <w:b w:val="0"/>
                <w:bCs w:val="0"/>
                <w:sz w:val="22"/>
                <w:szCs w:val="22"/>
                <w:lang w:val="en-GB"/>
              </w:rPr>
            </w:pPr>
            <w:r w:rsidRPr="3485031B" w:rsidR="1DBE6338">
              <w:rPr>
                <w:rFonts w:ascii="Calibri Light" w:hAnsi="Calibri Light" w:eastAsia="Calibri Light" w:cs="Calibri Light"/>
                <w:b w:val="0"/>
                <w:bCs w:val="0"/>
                <w:sz w:val="22"/>
                <w:szCs w:val="22"/>
                <w:lang w:val="en-GB"/>
              </w:rPr>
              <w:t>Post-Lecture In-Class Activity due via A2L</w:t>
            </w:r>
          </w:p>
          <w:p w:rsidR="1DBE6338" w:rsidP="3485031B" w:rsidRDefault="1DBE6338" w14:paraId="309675BF" w14:textId="67B40F65">
            <w:pPr>
              <w:pStyle w:val="Heading4"/>
              <w:numPr>
                <w:ilvl w:val="0"/>
                <w:numId w:val="7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rPr>
                <w:rFonts w:ascii="Calibri Light" w:hAnsi="Calibri Light" w:eastAsia="Calibri Light" w:cs="Calibri Light"/>
                <w:b w:val="0"/>
                <w:bCs w:val="0"/>
                <w:sz w:val="22"/>
                <w:szCs w:val="22"/>
                <w:lang w:val="en-GB"/>
              </w:rPr>
            </w:pPr>
            <w:r w:rsidRPr="3485031B" w:rsidR="1DBE6338">
              <w:rPr>
                <w:rFonts w:ascii="Calibri Light" w:hAnsi="Calibri Light" w:eastAsia="Calibri Light" w:cs="Calibri Light"/>
                <w:b w:val="0"/>
                <w:bCs w:val="0"/>
                <w:sz w:val="22"/>
                <w:szCs w:val="22"/>
                <w:lang w:val="en-GB"/>
              </w:rPr>
              <w:t>FINAL DRAFT DUE</w:t>
            </w:r>
          </w:p>
          <w:p w:rsidR="0EFFB0FB" w:rsidP="3485031B" w:rsidRDefault="0EFFB0FB" w14:paraId="79C4F325" w14:textId="7CD5000C">
            <w:pPr>
              <w:pStyle w:val="ListParagraph"/>
              <w:numPr>
                <w:ilvl w:val="0"/>
                <w:numId w:val="7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rPr>
                <w:rFonts w:ascii="Calibri Light" w:hAnsi="Calibri Light" w:eastAsia="Calibri Light" w:cs="Calibri Light"/>
                <w:b w:val="0"/>
                <w:bCs w:val="0"/>
                <w:sz w:val="22"/>
                <w:szCs w:val="22"/>
                <w:lang w:val="en-GB"/>
              </w:rPr>
            </w:pPr>
            <w:r w:rsidRPr="3485031B" w:rsidR="0EFFB0FB">
              <w:rPr>
                <w:rFonts w:ascii="Calibri Light" w:hAnsi="Calibri Light" w:eastAsia="Calibri Light" w:cs="Calibri Light"/>
                <w:b w:val="0"/>
                <w:bCs w:val="0"/>
                <w:sz w:val="22"/>
                <w:szCs w:val="22"/>
                <w:lang w:val="en-GB"/>
              </w:rPr>
              <w:t>T</w:t>
            </w:r>
            <w:r w:rsidRPr="3485031B" w:rsidR="0EFFB0FB">
              <w:rPr>
                <w:rFonts w:ascii="Calibri Light" w:hAnsi="Calibri Light" w:eastAsia="Calibri Light" w:cs="Calibri Light"/>
                <w:b w:val="0"/>
                <w:bCs w:val="0"/>
                <w:sz w:val="22"/>
                <w:szCs w:val="22"/>
                <w:lang w:val="en-GB"/>
              </w:rPr>
              <w:t>CP</w:t>
            </w:r>
            <w:r w:rsidRPr="3485031B" w:rsidR="0EFFB0FB">
              <w:rPr>
                <w:rFonts w:ascii="Calibri Light" w:hAnsi="Calibri Light" w:eastAsia="Calibri Light" w:cs="Calibri Light"/>
                <w:b w:val="0"/>
                <w:bCs w:val="0"/>
                <w:sz w:val="22"/>
                <w:szCs w:val="22"/>
                <w:lang w:val="en-GB"/>
              </w:rPr>
              <w:t>S Core Modules Due</w:t>
            </w:r>
          </w:p>
          <w:p w:rsidR="74EDFADB" w:rsidP="3485031B" w:rsidRDefault="74EDFADB" w14:paraId="4C39BAF0" w14:textId="2526EE99">
            <w:pPr>
              <w:pStyle w:val="Heading4"/>
              <w:numPr>
                <w:ilvl w:val="0"/>
                <w:numId w:val="72"/>
              </w:numPr>
              <w:spacing w:before="0" w:beforeAutospacing="off" w:after="0" w:line="240" w:lineRule="auto"/>
              <w:rPr>
                <w:rFonts w:ascii="Calibri Light" w:hAnsi="Calibri Light" w:eastAsia="Calibri Light" w:cs="Calibri Light"/>
                <w:b w:val="0"/>
                <w:bCs w:val="0"/>
                <w:sz w:val="22"/>
                <w:szCs w:val="22"/>
              </w:rPr>
            </w:pPr>
            <w:r w:rsidRPr="3485031B" w:rsidR="74EDFADB">
              <w:rPr>
                <w:rFonts w:ascii="Calibri Light" w:hAnsi="Calibri Light" w:eastAsia="Calibri Light" w:cs="Calibri Light"/>
                <w:b w:val="0"/>
                <w:bCs w:val="0"/>
                <w:sz w:val="22"/>
                <w:szCs w:val="22"/>
                <w:lang w:val="en-US"/>
              </w:rPr>
              <w:t>QUIZ 4</w:t>
            </w:r>
          </w:p>
          <w:p w:rsidR="3485031B" w:rsidP="3485031B" w:rsidRDefault="3485031B" w14:paraId="33D733D2" w14:textId="1603DBAC">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rPr>
                <w:lang w:val="en-GB"/>
              </w:rPr>
            </w:pPr>
          </w:p>
        </w:tc>
        <w:tc>
          <w:tcPr>
            <w:tcW w:w="1455" w:type="dxa"/>
            <w:tcMar/>
            <w:vAlign w:val="top"/>
          </w:tcPr>
          <w:p w:rsidR="3485031B" w:rsidP="3485031B" w:rsidRDefault="3485031B" w14:paraId="6D5DF900" w14:textId="1C74F399">
            <w:pPr>
              <w:spacing w:before="0" w:beforeAutospacing="off" w:after="0" w:line="240" w:lineRule="auto"/>
              <w:rPr>
                <w:rFonts w:ascii="Calibri Light" w:hAnsi="Calibri Light" w:eastAsia="Calibri Light" w:cs="Calibri Light"/>
                <w:b w:val="0"/>
                <w:bCs w:val="0"/>
                <w:i w:val="1"/>
                <w:iCs w:val="1"/>
                <w:sz w:val="22"/>
                <w:szCs w:val="22"/>
              </w:rPr>
            </w:pPr>
            <w:r w:rsidRPr="3485031B" w:rsidR="3485031B">
              <w:rPr>
                <w:rFonts w:ascii="Calibri Light" w:hAnsi="Calibri Light" w:eastAsia="Calibri Light" w:cs="Calibri Light"/>
                <w:b w:val="0"/>
                <w:bCs w:val="0"/>
                <w:i w:val="1"/>
                <w:iCs w:val="1"/>
                <w:sz w:val="22"/>
                <w:szCs w:val="22"/>
                <w:lang w:val="en-US"/>
              </w:rPr>
              <w:t>B-01, B-02, FK-47, FK-48, K-01, K-02, K-03, K-04, K-05, K-06, K-07, K-08, K-09, K-10, J-15</w:t>
            </w:r>
          </w:p>
        </w:tc>
      </w:tr>
      <w:tr w:rsidR="3485031B" w:rsidTr="3485031B" w14:paraId="20E573FB">
        <w:tc>
          <w:tcPr>
            <w:tcW w:w="1550" w:type="dxa"/>
            <w:tcMar/>
            <w:vAlign w:val="top"/>
          </w:tcPr>
          <w:p w:rsidR="75406132" w:rsidP="3485031B" w:rsidRDefault="75406132" w14:paraId="5B08E595" w14:textId="3A15869F">
            <w:pPr>
              <w:spacing w:before="0" w:beforeAutospacing="off" w:after="0" w:line="240" w:lineRule="auto"/>
              <w:jc w:val="left"/>
              <w:rPr>
                <w:rFonts w:ascii="Calibri Light" w:hAnsi="Calibri Light" w:eastAsia="Calibri Light" w:cs="Calibri Light"/>
                <w:b w:val="0"/>
                <w:bCs w:val="0"/>
                <w:sz w:val="22"/>
                <w:szCs w:val="22"/>
                <w:lang w:val="en-US"/>
              </w:rPr>
            </w:pPr>
            <w:r w:rsidRPr="3485031B" w:rsidR="75406132">
              <w:rPr>
                <w:rFonts w:ascii="Calibri Light" w:hAnsi="Calibri Light" w:eastAsia="Calibri Light" w:cs="Calibri Light"/>
                <w:b w:val="1"/>
                <w:bCs w:val="1"/>
                <w:sz w:val="22"/>
                <w:szCs w:val="22"/>
                <w:lang w:val="en-US"/>
              </w:rPr>
              <w:t>Week 14</w:t>
            </w:r>
          </w:p>
          <w:p w:rsidR="41CB48AE" w:rsidP="3485031B" w:rsidRDefault="41CB48AE" w14:paraId="7E668A6D" w14:textId="2E633777">
            <w:pPr>
              <w:spacing w:before="0" w:beforeAutospacing="off" w:after="0" w:line="240" w:lineRule="auto"/>
              <w:jc w:val="left"/>
              <w:rPr>
                <w:rFonts w:ascii="Calibri Light" w:hAnsi="Calibri Light" w:eastAsia="Calibri Light" w:cs="Calibri Light"/>
                <w:b w:val="0"/>
                <w:bCs w:val="0"/>
                <w:sz w:val="22"/>
                <w:szCs w:val="22"/>
                <w:lang w:val="en-US"/>
              </w:rPr>
            </w:pPr>
            <w:r w:rsidRPr="3485031B" w:rsidR="41CB48AE">
              <w:rPr>
                <w:rFonts w:ascii="Calibri Light" w:hAnsi="Calibri Light" w:eastAsia="Calibri Light" w:cs="Calibri Light"/>
                <w:b w:val="0"/>
                <w:bCs w:val="0"/>
                <w:sz w:val="22"/>
                <w:szCs w:val="22"/>
                <w:lang w:val="en-US"/>
              </w:rPr>
              <w:t>Wednesday, December 7, 2022</w:t>
            </w:r>
          </w:p>
        </w:tc>
        <w:tc>
          <w:tcPr>
            <w:tcW w:w="5970" w:type="dxa"/>
            <w:tcMar/>
            <w:vAlign w:val="top"/>
          </w:tcPr>
          <w:p w:rsidR="3485031B" w:rsidP="3485031B" w:rsidRDefault="3485031B" w14:paraId="35D5154B" w14:textId="18AB3BEF">
            <w:pPr>
              <w:spacing w:before="0" w:beforeAutospacing="off" w:after="0" w:line="240" w:lineRule="auto"/>
              <w:rPr>
                <w:rFonts w:ascii="Calibri Light" w:hAnsi="Calibri Light" w:eastAsia="Calibri Light" w:cs="Calibri Light"/>
                <w:b w:val="1"/>
                <w:bCs w:val="1"/>
                <w:sz w:val="24"/>
                <w:szCs w:val="24"/>
                <w:lang w:val="en-US"/>
              </w:rPr>
            </w:pPr>
            <w:r w:rsidRPr="3485031B" w:rsidR="3485031B">
              <w:rPr>
                <w:rFonts w:ascii="Calibri Light" w:hAnsi="Calibri Light" w:eastAsia="Calibri Light" w:cs="Calibri Light"/>
                <w:b w:val="1"/>
                <w:bCs w:val="1"/>
                <w:sz w:val="24"/>
                <w:szCs w:val="24"/>
                <w:lang w:val="en-US"/>
              </w:rPr>
              <w:t>Final Exam</w:t>
            </w:r>
            <w:r w:rsidRPr="3485031B" w:rsidR="1DF71CC8">
              <w:rPr>
                <w:rFonts w:ascii="Calibri Light" w:hAnsi="Calibri Light" w:eastAsia="Calibri Light" w:cs="Calibri Light"/>
                <w:b w:val="1"/>
                <w:bCs w:val="1"/>
                <w:sz w:val="24"/>
                <w:szCs w:val="24"/>
                <w:lang w:val="en-US"/>
              </w:rPr>
              <w:t xml:space="preserve"> Review</w:t>
            </w:r>
          </w:p>
          <w:p w:rsidR="17E40979" w:rsidP="3485031B" w:rsidRDefault="17E40979" w14:paraId="0B2D85C8" w14:textId="322C7687">
            <w:pPr>
              <w:pStyle w:val="Heading4"/>
              <w:numPr>
                <w:ilvl w:val="0"/>
                <w:numId w:val="73"/>
              </w:numPr>
              <w:rPr>
                <w:lang w:val="en-US"/>
              </w:rPr>
            </w:pPr>
            <w:r w:rsidRPr="3485031B" w:rsidR="17E40979">
              <w:rPr>
                <w:rFonts w:ascii="Calibri Light" w:hAnsi="Calibri Light" w:eastAsia="Calibri Light" w:cs="Calibri Light"/>
                <w:b w:val="0"/>
                <w:bCs w:val="0"/>
                <w:sz w:val="22"/>
                <w:szCs w:val="22"/>
                <w:lang w:val="en-US"/>
              </w:rPr>
              <w:t>In Class</w:t>
            </w:r>
          </w:p>
          <w:p w:rsidR="3485031B" w:rsidP="3485031B" w:rsidRDefault="3485031B" w14:paraId="5A564CBB" w14:textId="7A9690C2">
            <w:pPr>
              <w:pStyle w:val="Normal"/>
              <w:rPr>
                <w:lang w:val="en-US"/>
              </w:rPr>
            </w:pPr>
          </w:p>
        </w:tc>
        <w:tc>
          <w:tcPr>
            <w:tcW w:w="1455" w:type="dxa"/>
            <w:tcMar/>
            <w:vAlign w:val="top"/>
          </w:tcPr>
          <w:p w:rsidR="3485031B" w:rsidP="3485031B" w:rsidRDefault="3485031B" w14:paraId="0E15F2F7" w14:textId="3BFC244F">
            <w:pPr>
              <w:spacing w:before="0" w:beforeAutospacing="off" w:after="0" w:line="240" w:lineRule="auto"/>
              <w:rPr>
                <w:rFonts w:ascii="Calibri Light" w:hAnsi="Calibri Light" w:eastAsia="Calibri Light" w:cs="Calibri Light"/>
                <w:b w:val="0"/>
                <w:bCs w:val="0"/>
                <w:sz w:val="22"/>
                <w:szCs w:val="22"/>
              </w:rPr>
            </w:pPr>
          </w:p>
        </w:tc>
      </w:tr>
      <w:tr w:rsidR="3485031B" w:rsidTr="3485031B" w14:paraId="0BB782F6">
        <w:tc>
          <w:tcPr>
            <w:tcW w:w="8975" w:type="dxa"/>
            <w:gridSpan w:val="3"/>
            <w:tcMar/>
            <w:vAlign w:val="center"/>
          </w:tcPr>
          <w:p w:rsidR="1DF71CC8" w:rsidP="3485031B" w:rsidRDefault="1DF71CC8" w14:paraId="047D6854" w14:textId="24AFE61B">
            <w:pPr>
              <w:pStyle w:val="Normal"/>
              <w:spacing w:before="0" w:beforeAutospacing="off" w:line="240" w:lineRule="auto"/>
              <w:jc w:val="center"/>
              <w:rPr>
                <w:rFonts w:ascii="Calibri Light" w:hAnsi="Calibri Light" w:eastAsia="Calibri Light" w:cs="Calibri Light"/>
                <w:b w:val="1"/>
                <w:bCs w:val="1"/>
                <w:sz w:val="22"/>
                <w:szCs w:val="22"/>
                <w:lang w:val="en-US"/>
              </w:rPr>
            </w:pPr>
            <w:r w:rsidRPr="3485031B" w:rsidR="1DF71CC8">
              <w:rPr>
                <w:rFonts w:ascii="Calibri Light" w:hAnsi="Calibri Light" w:eastAsia="Calibri Light" w:cs="Calibri Light"/>
                <w:b w:val="1"/>
                <w:bCs w:val="1"/>
                <w:sz w:val="22"/>
                <w:szCs w:val="22"/>
                <w:lang w:val="en-US"/>
              </w:rPr>
              <w:t>December 8-22, 2022</w:t>
            </w:r>
          </w:p>
          <w:p w:rsidR="1DF71CC8" w:rsidP="3485031B" w:rsidRDefault="1DF71CC8" w14:paraId="0CFCADFA" w14:textId="13B2D2F7">
            <w:pPr>
              <w:pStyle w:val="Normal"/>
              <w:spacing w:before="0" w:beforeAutospacing="off" w:line="240" w:lineRule="auto"/>
              <w:jc w:val="center"/>
              <w:rPr>
                <w:rFonts w:ascii="Calibri Light" w:hAnsi="Calibri Light" w:eastAsia="Calibri Light" w:cs="Calibri Light"/>
                <w:b w:val="1"/>
                <w:bCs w:val="1"/>
                <w:sz w:val="22"/>
                <w:szCs w:val="22"/>
                <w:lang w:val="en-US"/>
              </w:rPr>
            </w:pPr>
            <w:r w:rsidRPr="3485031B" w:rsidR="1DF71CC8">
              <w:rPr>
                <w:rFonts w:ascii="Calibri Light" w:hAnsi="Calibri Light" w:eastAsia="Calibri Light" w:cs="Calibri Light"/>
                <w:b w:val="1"/>
                <w:bCs w:val="1"/>
                <w:sz w:val="22"/>
                <w:szCs w:val="22"/>
                <w:lang w:val="en-US"/>
              </w:rPr>
              <w:t>Final Exam TBD via A2L</w:t>
            </w:r>
          </w:p>
        </w:tc>
      </w:tr>
    </w:tbl>
    <w:p w:rsidR="3485031B" w:rsidP="3485031B" w:rsidRDefault="3485031B" w14:paraId="00E624E3" w14:textId="01A69525">
      <w:pPr>
        <w:pStyle w:val="Normal"/>
        <w:spacing w:before="0" w:beforeAutospacing="off"/>
        <w:rPr>
          <w:rFonts w:ascii="Calibri Light" w:hAnsi="Calibri Light" w:eastAsia="Calibri Light" w:cs="Calibri Light"/>
          <w:b w:val="0"/>
          <w:bCs w:val="0"/>
          <w:sz w:val="22"/>
          <w:szCs w:val="22"/>
        </w:rPr>
      </w:pPr>
    </w:p>
    <w:p xmlns:wp14="http://schemas.microsoft.com/office/word/2010/wordml" w:rsidRPr="00BB2444" w:rsidR="00C90BCE" w:rsidP="3485031B" w:rsidRDefault="00C90BCE" w14:paraId="7A926D91" wp14:textId="77777777">
      <w:pPr>
        <w:pStyle w:val="Heading1"/>
        <w:spacing w:before="0" w:beforeAutospacing="off"/>
        <w:jc w:val="left"/>
        <w:rPr>
          <w:rFonts w:ascii="Calibri Light" w:hAnsi="Calibri Light" w:eastAsia="Calibri Light" w:cs="Calibri Light"/>
          <w:b w:val="0"/>
          <w:bCs w:val="0"/>
          <w:sz w:val="22"/>
          <w:szCs w:val="22"/>
          <w:u w:val="single"/>
        </w:rPr>
      </w:pPr>
      <w:bookmarkStart w:name="_Toc94403248" w:id="1790370622"/>
      <w:r w:rsidRPr="3485031B" w:rsidR="00C90BCE">
        <w:rPr>
          <w:rFonts w:ascii="Calibri Light" w:hAnsi="Calibri Light" w:eastAsia="Calibri Light" w:cs="Calibri Light"/>
          <w:b w:val="0"/>
          <w:bCs w:val="0"/>
          <w:sz w:val="22"/>
          <w:szCs w:val="22"/>
          <w:u w:val="single"/>
        </w:rPr>
        <w:t>Additional Resources</w:t>
      </w:r>
      <w:bookmarkEnd w:id="1790370622"/>
    </w:p>
    <w:p xmlns:wp14="http://schemas.microsoft.com/office/word/2010/wordml" w:rsidRPr="00C91C3E" w:rsidR="00C90BCE" w:rsidP="3485031B" w:rsidRDefault="00C90BCE" w14:paraId="3213ADC6" wp14:textId="611D91E2">
      <w:pPr>
        <w:pStyle w:val="Normal"/>
        <w:spacing w:before="0" w:beforeAutospacing="off"/>
        <w:rPr>
          <w:rFonts w:ascii="Calibri Light" w:hAnsi="Calibri Light" w:eastAsia="Calibri Light" w:cs="Calibri Light"/>
          <w:b w:val="0"/>
          <w:bCs w:val="0"/>
          <w:sz w:val="22"/>
          <w:szCs w:val="22"/>
        </w:rPr>
      </w:pPr>
    </w:p>
    <w:p xmlns:wp14="http://schemas.microsoft.com/office/word/2010/wordml" w:rsidRPr="00C91C3E" w:rsidR="00C90BCE" w:rsidP="3485031B" w:rsidRDefault="00C90BCE" w14:paraId="4DA65079" wp14:textId="60257FAC">
      <w:pPr>
        <w:pStyle w:val="ListParagraph"/>
        <w:numPr>
          <w:ilvl w:val="0"/>
          <w:numId w:val="74"/>
        </w:numPr>
        <w:spacing w:before="0" w:beforeAutospacing="off"/>
        <w:rPr>
          <w:rFonts w:ascii="Calibri Light" w:hAnsi="Calibri Light" w:eastAsia="Calibri Light" w:cs="Calibri Light"/>
          <w:b w:val="0"/>
          <w:bCs w:val="0"/>
          <w:sz w:val="22"/>
          <w:szCs w:val="22"/>
        </w:rPr>
      </w:pPr>
      <w:proofErr w:type="spellStart"/>
      <w:r w:rsidRPr="3485031B" w:rsidR="4644F1B1">
        <w:rPr>
          <w:rFonts w:ascii="Calibri Light" w:hAnsi="Calibri Light" w:eastAsia="Calibri Light" w:cs="Calibri Light"/>
          <w:b w:val="0"/>
          <w:bCs w:val="0"/>
          <w:sz w:val="22"/>
          <w:szCs w:val="22"/>
        </w:rPr>
        <w:t>Behaviour</w:t>
      </w:r>
      <w:proofErr w:type="spellEnd"/>
      <w:r w:rsidRPr="3485031B" w:rsidR="4644F1B1">
        <w:rPr>
          <w:rFonts w:ascii="Calibri Light" w:hAnsi="Calibri Light" w:eastAsia="Calibri Light" w:cs="Calibri Light"/>
          <w:b w:val="0"/>
          <w:bCs w:val="0"/>
          <w:sz w:val="22"/>
          <w:szCs w:val="22"/>
        </w:rPr>
        <w:t xml:space="preserve"> Analyst Certification Board (BACB) &amp; Ethics Resources</w:t>
      </w:r>
    </w:p>
    <w:p xmlns:wp14="http://schemas.microsoft.com/office/word/2010/wordml" w:rsidRPr="00C91C3E" w:rsidR="00C90BCE" w:rsidP="3485031B" w:rsidRDefault="00C90BCE" w14:paraId="5A607E20" wp14:textId="00102EED">
      <w:pPr>
        <w:pStyle w:val="Heading4"/>
        <w:spacing w:before="0" w:beforeAutospacing="off"/>
        <w:ind w:left="0" w:firstLine="720"/>
        <w:rPr>
          <w:rFonts w:ascii="Calibri Light" w:hAnsi="Calibri Light" w:eastAsia="Calibri Light" w:cs="Calibri Light"/>
          <w:b w:val="0"/>
          <w:bCs w:val="0"/>
          <w:sz w:val="22"/>
          <w:szCs w:val="22"/>
        </w:rPr>
      </w:pPr>
      <w:hyperlink r:id="Rd6dfafb7a310464e">
        <w:r w:rsidRPr="3485031B" w:rsidR="4644F1B1">
          <w:rPr>
            <w:rFonts w:ascii="Calibri Light" w:hAnsi="Calibri Light" w:eastAsia="Calibri Light" w:cs="Calibri Light"/>
            <w:b w:val="0"/>
            <w:bCs w:val="0"/>
            <w:sz w:val="22"/>
            <w:szCs w:val="22"/>
          </w:rPr>
          <w:t>https://www.bacb.com/ethics-information/</w:t>
        </w:r>
      </w:hyperlink>
    </w:p>
    <w:p xmlns:wp14="http://schemas.microsoft.com/office/word/2010/wordml" w:rsidRPr="00C91C3E" w:rsidR="00C90BCE" w:rsidP="3485031B" w:rsidRDefault="00C90BCE" w14:paraId="0A72E7AB" wp14:textId="37C71484">
      <w:pPr>
        <w:pStyle w:val="Normal"/>
        <w:spacing w:before="0" w:beforeAutospacing="off"/>
        <w:rPr>
          <w:rFonts w:ascii="Calibri Light" w:hAnsi="Calibri Light" w:eastAsia="Calibri Light" w:cs="Calibri Light"/>
          <w:b w:val="0"/>
          <w:bCs w:val="0"/>
          <w:sz w:val="22"/>
          <w:szCs w:val="22"/>
        </w:rPr>
      </w:pPr>
    </w:p>
    <w:p xmlns:wp14="http://schemas.microsoft.com/office/word/2010/wordml" w:rsidRPr="00C91C3E" w:rsidR="00C90BCE" w:rsidP="3485031B" w:rsidRDefault="00C90BCE" w14:paraId="2C25B4FA" wp14:textId="6A83A7A7">
      <w:pPr>
        <w:pStyle w:val="Heading4"/>
        <w:numPr>
          <w:ilvl w:val="0"/>
          <w:numId w:val="74"/>
        </w:numPr>
        <w:spacing w:before="0" w:beforeAutospacing="off"/>
        <w:rPr>
          <w:rFonts w:ascii="Calibri Light" w:hAnsi="Calibri Light" w:eastAsia="Calibri Light" w:cs="Calibri Light"/>
          <w:b w:val="0"/>
          <w:bCs w:val="0"/>
          <w:sz w:val="22"/>
          <w:szCs w:val="22"/>
        </w:rPr>
      </w:pPr>
      <w:r w:rsidRPr="3485031B" w:rsidR="4644F1B1">
        <w:rPr>
          <w:rFonts w:ascii="Calibri Light" w:hAnsi="Calibri Light" w:eastAsia="Calibri Light" w:cs="Calibri Light"/>
          <w:b w:val="0"/>
          <w:bCs w:val="0"/>
          <w:sz w:val="22"/>
          <w:szCs w:val="22"/>
        </w:rPr>
        <w:t xml:space="preserve">Ontario Association for </w:t>
      </w:r>
      <w:proofErr w:type="spellStart"/>
      <w:r w:rsidRPr="3485031B" w:rsidR="4644F1B1">
        <w:rPr>
          <w:rFonts w:ascii="Calibri Light" w:hAnsi="Calibri Light" w:eastAsia="Calibri Light" w:cs="Calibri Light"/>
          <w:b w:val="0"/>
          <w:bCs w:val="0"/>
          <w:sz w:val="22"/>
          <w:szCs w:val="22"/>
        </w:rPr>
        <w:t>Behaviour</w:t>
      </w:r>
      <w:proofErr w:type="spellEnd"/>
      <w:r w:rsidRPr="3485031B" w:rsidR="4644F1B1">
        <w:rPr>
          <w:rFonts w:ascii="Calibri Light" w:hAnsi="Calibri Light" w:eastAsia="Calibri Light" w:cs="Calibri Light"/>
          <w:b w:val="0"/>
          <w:bCs w:val="0"/>
          <w:sz w:val="22"/>
          <w:szCs w:val="22"/>
        </w:rPr>
        <w:t xml:space="preserve"> Analysts (ONTABA)</w:t>
      </w:r>
    </w:p>
    <w:p xmlns:wp14="http://schemas.microsoft.com/office/word/2010/wordml" w:rsidRPr="00C91C3E" w:rsidR="00C90BCE" w:rsidP="3485031B" w:rsidRDefault="00C90BCE" w14:paraId="27D2A3AF" wp14:textId="27C571D3">
      <w:pPr>
        <w:pStyle w:val="Normal"/>
        <w:spacing w:before="0" w:beforeAutospacing="off"/>
        <w:ind w:left="0" w:firstLine="720"/>
        <w:rPr>
          <w:rFonts w:ascii="Calibri Light" w:hAnsi="Calibri Light" w:eastAsia="Calibri Light" w:cs="Calibri Light"/>
          <w:b w:val="0"/>
          <w:bCs w:val="0"/>
          <w:sz w:val="22"/>
          <w:szCs w:val="22"/>
        </w:rPr>
      </w:pPr>
      <w:hyperlink r:id="R5cdc44c1b51043c3">
        <w:r w:rsidRPr="3485031B" w:rsidR="4644F1B1">
          <w:rPr>
            <w:rFonts w:ascii="Calibri Light" w:hAnsi="Calibri Light" w:eastAsia="Calibri Light" w:cs="Calibri Light"/>
            <w:b w:val="0"/>
            <w:bCs w:val="0"/>
            <w:sz w:val="22"/>
            <w:szCs w:val="22"/>
          </w:rPr>
          <w:t>https://ontaba.org/</w:t>
        </w:r>
      </w:hyperlink>
    </w:p>
    <w:p xmlns:wp14="http://schemas.microsoft.com/office/word/2010/wordml" w:rsidRPr="00C91C3E" w:rsidR="00C90BCE" w:rsidP="3485031B" w:rsidRDefault="00C90BCE" w14:paraId="09EDCF9F" wp14:textId="4454B23F">
      <w:pPr>
        <w:pStyle w:val="Heading4"/>
        <w:spacing w:before="0" w:beforeAutospacing="off"/>
        <w:rPr>
          <w:rFonts w:ascii="Calibri Light" w:hAnsi="Calibri Light" w:eastAsia="Calibri Light" w:cs="Calibri Light"/>
          <w:b w:val="0"/>
          <w:bCs w:val="0"/>
          <w:sz w:val="22"/>
          <w:szCs w:val="22"/>
        </w:rPr>
      </w:pPr>
    </w:p>
    <w:p xmlns:wp14="http://schemas.microsoft.com/office/word/2010/wordml" w:rsidRPr="00C91C3E" w:rsidR="00C90BCE" w:rsidP="3485031B" w:rsidRDefault="00C90BCE" w14:paraId="7F2F4FEC" wp14:textId="2D994651">
      <w:pPr>
        <w:pStyle w:val="ListParagraph"/>
        <w:numPr>
          <w:ilvl w:val="0"/>
          <w:numId w:val="74"/>
        </w:numPr>
        <w:spacing w:before="0" w:beforeAutospacing="off"/>
        <w:rPr>
          <w:rFonts w:ascii="Calibri Light" w:hAnsi="Calibri Light" w:eastAsia="Calibri Light" w:cs="Calibri Light"/>
          <w:b w:val="0"/>
          <w:bCs w:val="0"/>
          <w:sz w:val="22"/>
          <w:szCs w:val="22"/>
        </w:rPr>
      </w:pPr>
      <w:r w:rsidRPr="3485031B" w:rsidR="4644F1B1">
        <w:rPr>
          <w:rFonts w:ascii="Calibri Light" w:hAnsi="Calibri Light" w:eastAsia="Calibri Light" w:cs="Calibri Light"/>
          <w:b w:val="0"/>
          <w:bCs w:val="0"/>
          <w:sz w:val="22"/>
          <w:szCs w:val="22"/>
        </w:rPr>
        <w:t xml:space="preserve">College of Psychologists of Ontario – </w:t>
      </w:r>
      <w:r w:rsidRPr="3485031B" w:rsidR="4644F1B1">
        <w:rPr>
          <w:rFonts w:ascii="Calibri Light" w:hAnsi="Calibri Light" w:eastAsia="Calibri Light" w:cs="Calibri Light"/>
          <w:b w:val="0"/>
          <w:bCs w:val="0"/>
          <w:sz w:val="22"/>
          <w:szCs w:val="22"/>
        </w:rPr>
        <w:t>ABA</w:t>
      </w:r>
      <w:r w:rsidRPr="3485031B" w:rsidR="4644F1B1">
        <w:rPr>
          <w:rFonts w:ascii="Calibri Light" w:hAnsi="Calibri Light" w:eastAsia="Calibri Light" w:cs="Calibri Light"/>
          <w:b w:val="0"/>
          <w:bCs w:val="0"/>
          <w:sz w:val="22"/>
          <w:szCs w:val="22"/>
        </w:rPr>
        <w:t xml:space="preserve"> Portal</w:t>
      </w:r>
    </w:p>
    <w:p xmlns:wp14="http://schemas.microsoft.com/office/word/2010/wordml" w:rsidRPr="00C91C3E" w:rsidR="00C90BCE" w:rsidP="3485031B" w:rsidRDefault="00C90BCE" w14:paraId="68738A32" wp14:textId="1BDD8D83">
      <w:pPr>
        <w:pStyle w:val="Heading4"/>
        <w:spacing w:before="0" w:beforeAutospacing="off"/>
        <w:ind w:left="0" w:firstLine="720"/>
        <w:rPr>
          <w:rFonts w:ascii="Calibri Light" w:hAnsi="Calibri Light" w:eastAsia="Calibri Light" w:cs="Calibri Light"/>
          <w:b w:val="0"/>
          <w:bCs w:val="0"/>
          <w:sz w:val="22"/>
          <w:szCs w:val="22"/>
        </w:rPr>
      </w:pPr>
      <w:hyperlink r:id="R17c122fefd7b4eb4">
        <w:r w:rsidRPr="3485031B" w:rsidR="4644F1B1">
          <w:rPr>
            <w:rFonts w:ascii="Calibri Light" w:hAnsi="Calibri Light" w:eastAsia="Calibri Light" w:cs="Calibri Light"/>
            <w:b w:val="0"/>
            <w:bCs w:val="0"/>
            <w:sz w:val="22"/>
            <w:szCs w:val="22"/>
          </w:rPr>
          <w:t>https://cpo.on.ca/aba/aba-information-and-updates/</w:t>
        </w:r>
      </w:hyperlink>
    </w:p>
    <w:p xmlns:wp14="http://schemas.microsoft.com/office/word/2010/wordml" w:rsidRPr="00C91C3E" w:rsidR="00C90BCE" w:rsidP="3485031B" w:rsidRDefault="00C90BCE" w14:paraId="4D017DBC" wp14:textId="530FCC33">
      <w:pPr>
        <w:pStyle w:val="Normal"/>
        <w:spacing w:before="0" w:beforeAutospacing="off"/>
        <w:rPr>
          <w:rFonts w:ascii="Calibri Light" w:hAnsi="Calibri Light" w:eastAsia="Calibri Light" w:cs="Calibri Light"/>
          <w:b w:val="0"/>
          <w:bCs w:val="0"/>
          <w:sz w:val="22"/>
          <w:szCs w:val="22"/>
        </w:rPr>
      </w:pPr>
    </w:p>
    <w:p xmlns:wp14="http://schemas.microsoft.com/office/word/2010/wordml" w:rsidRPr="00C91C3E" w:rsidR="00C90BCE" w:rsidP="3485031B" w:rsidRDefault="00C90BCE" w14:paraId="04BE8BAF" wp14:textId="5910987B">
      <w:pPr>
        <w:pStyle w:val="ListParagraph"/>
        <w:numPr>
          <w:ilvl w:val="0"/>
          <w:numId w:val="74"/>
        </w:numPr>
        <w:spacing w:before="0" w:beforeAutospacing="off"/>
        <w:rPr>
          <w:rFonts w:ascii="Calibri Light" w:hAnsi="Calibri Light" w:eastAsia="Calibri Light" w:cs="Calibri Light"/>
          <w:b w:val="0"/>
          <w:bCs w:val="0"/>
          <w:sz w:val="22"/>
          <w:szCs w:val="22"/>
        </w:rPr>
      </w:pPr>
      <w:hyperlink r:id="R8b8312ec82c84992">
        <w:r w:rsidRPr="3485031B" w:rsidR="4644F1B1">
          <w:rPr>
            <w:rFonts w:ascii="Calibri Light" w:hAnsi="Calibri Light" w:eastAsia="Calibri Light" w:cs="Calibri Light"/>
            <w:b w:val="0"/>
            <w:bCs w:val="0"/>
            <w:noProof w:val="0"/>
            <w:sz w:val="22"/>
            <w:szCs w:val="22"/>
            <w:lang w:val="en-US"/>
          </w:rPr>
          <w:t>Association for Behavior Analysis International</w:t>
        </w:r>
      </w:hyperlink>
    </w:p>
    <w:p xmlns:wp14="http://schemas.microsoft.com/office/word/2010/wordml" w:rsidRPr="00C91C3E" w:rsidR="00C90BCE" w:rsidP="3485031B" w:rsidRDefault="00C90BCE" w14:paraId="4A1A7DA4" wp14:textId="56611457">
      <w:pPr>
        <w:pStyle w:val="ListParagraph"/>
        <w:numPr>
          <w:ilvl w:val="0"/>
          <w:numId w:val="74"/>
        </w:numPr>
        <w:spacing w:before="0" w:beforeAutospacing="off"/>
        <w:rPr>
          <w:rFonts w:ascii="Calibri Light" w:hAnsi="Calibri Light" w:eastAsia="Calibri Light" w:cs="Calibri Light"/>
          <w:b w:val="0"/>
          <w:bCs w:val="0"/>
          <w:sz w:val="22"/>
          <w:szCs w:val="22"/>
        </w:rPr>
      </w:pPr>
      <w:hyperlink r:id="R2a307e00cccc415a">
        <w:r w:rsidRPr="3485031B" w:rsidR="4644F1B1">
          <w:rPr>
            <w:rFonts w:ascii="Calibri Light" w:hAnsi="Calibri Light" w:eastAsia="Calibri Light" w:cs="Calibri Light"/>
            <w:b w:val="0"/>
            <w:bCs w:val="0"/>
            <w:noProof w:val="0"/>
            <w:sz w:val="22"/>
            <w:szCs w:val="22"/>
            <w:lang w:val="en-US"/>
          </w:rPr>
          <w:t>Association of Professional Behavior Analysts</w:t>
        </w:r>
      </w:hyperlink>
    </w:p>
    <w:p xmlns:wp14="http://schemas.microsoft.com/office/word/2010/wordml" w:rsidRPr="00C91C3E" w:rsidR="00C90BCE" w:rsidP="3485031B" w:rsidRDefault="00C90BCE" w14:paraId="53124C10" wp14:textId="5BD96A91">
      <w:pPr>
        <w:pStyle w:val="ListParagraph"/>
        <w:numPr>
          <w:ilvl w:val="0"/>
          <w:numId w:val="74"/>
        </w:numPr>
        <w:spacing w:before="0" w:beforeAutospacing="off"/>
        <w:rPr>
          <w:rFonts w:ascii="Calibri Light" w:hAnsi="Calibri Light" w:eastAsia="Calibri Light" w:cs="Calibri Light"/>
          <w:b w:val="0"/>
          <w:bCs w:val="0"/>
          <w:sz w:val="22"/>
          <w:szCs w:val="22"/>
        </w:rPr>
      </w:pPr>
      <w:hyperlink r:id="R80369b974b9a4346">
        <w:r w:rsidRPr="3485031B" w:rsidR="4644F1B1">
          <w:rPr>
            <w:rFonts w:ascii="Calibri Light" w:hAnsi="Calibri Light" w:eastAsia="Calibri Light" w:cs="Calibri Light"/>
            <w:b w:val="0"/>
            <w:bCs w:val="0"/>
            <w:noProof w:val="0"/>
            <w:sz w:val="22"/>
            <w:szCs w:val="22"/>
            <w:lang w:val="en-US"/>
          </w:rPr>
          <w:t>Council of Autism Service Providers</w:t>
        </w:r>
      </w:hyperlink>
    </w:p>
    <w:p xmlns:wp14="http://schemas.microsoft.com/office/word/2010/wordml" w:rsidRPr="00C91C3E" w:rsidR="00C90BCE" w:rsidP="3485031B" w:rsidRDefault="00C90BCE" w14:paraId="258D28E7" wp14:textId="1F1A6A7D">
      <w:pPr>
        <w:pStyle w:val="Normal"/>
        <w:spacing w:before="0" w:beforeAutospacing="off"/>
        <w:rPr>
          <w:rFonts w:ascii="Calibri Light" w:hAnsi="Calibri Light" w:eastAsia="Calibri Light" w:cs="Calibri Light"/>
          <w:b w:val="0"/>
          <w:bCs w:val="0"/>
          <w:sz w:val="22"/>
          <w:szCs w:val="22"/>
        </w:rPr>
      </w:pPr>
    </w:p>
    <w:p xmlns:wp14="http://schemas.microsoft.com/office/word/2010/wordml" w:rsidRPr="00C91C3E" w:rsidR="00C90BCE" w:rsidP="3485031B" w:rsidRDefault="00C90BCE" w14:paraId="37FABF03" wp14:textId="7A3ECE1B">
      <w:pPr>
        <w:pStyle w:val="Normal"/>
        <w:spacing w:before="0" w:beforeAutospacing="off"/>
        <w:rPr>
          <w:rFonts w:ascii="Calibri Light" w:hAnsi="Calibri Light" w:eastAsia="Calibri Light" w:cs="Calibri Light"/>
          <w:b w:val="0"/>
          <w:bCs w:val="0"/>
          <w:sz w:val="22"/>
          <w:szCs w:val="22"/>
        </w:rPr>
      </w:pPr>
    </w:p>
    <w:p xmlns:wp14="http://schemas.microsoft.com/office/word/2010/wordml" w:rsidRPr="00C91C3E" w:rsidR="00C90BCE" w:rsidP="3485031B" w:rsidRDefault="00C90BCE" w14:paraId="777E317A" wp14:textId="2A4E119B">
      <w:pPr>
        <w:pStyle w:val="Heading2"/>
        <w:spacing w:before="0" w:beforeAutospacing="off"/>
        <w:rPr>
          <w:rFonts w:ascii="Calibri Light" w:hAnsi="Calibri Light" w:eastAsia="Calibri Light" w:cs="Calibri Light"/>
          <w:b w:val="0"/>
          <w:bCs w:val="0"/>
          <w:sz w:val="22"/>
          <w:szCs w:val="22"/>
          <w:u w:val="single"/>
        </w:rPr>
      </w:pPr>
      <w:bookmarkStart w:name="_Toc561715613" w:id="851682034"/>
      <w:r w:rsidRPr="3485031B" w:rsidR="00C90BCE">
        <w:rPr>
          <w:rFonts w:ascii="Calibri Light" w:hAnsi="Calibri Light" w:eastAsia="Calibri Light" w:cs="Calibri Light"/>
          <w:b w:val="0"/>
          <w:bCs w:val="0"/>
          <w:sz w:val="22"/>
          <w:szCs w:val="22"/>
          <w:u w:val="single"/>
        </w:rPr>
        <w:t>Authenticity/Plagiarism Detection</w:t>
      </w:r>
      <w:r w:rsidRPr="3485031B" w:rsidR="00C90BCE">
        <w:rPr>
          <w:rFonts w:ascii="Calibri Light" w:hAnsi="Calibri Light" w:eastAsia="Calibri Light" w:cs="Calibri Light"/>
          <w:b w:val="0"/>
          <w:bCs w:val="0"/>
          <w:sz w:val="22"/>
          <w:szCs w:val="22"/>
        </w:rPr>
        <w:t xml:space="preserve"> </w:t>
      </w:r>
      <w:bookmarkEnd w:id="851682034"/>
    </w:p>
    <w:p xmlns:wp14="http://schemas.microsoft.com/office/word/2010/wordml" w:rsidRPr="00003C0E" w:rsidR="003E4124" w:rsidP="3485031B" w:rsidRDefault="00C90BCE" w14:paraId="53666860" wp14:textId="3F488ECE">
      <w:pPr>
        <w:spacing w:before="0" w:beforeAutospacing="off"/>
        <w:rPr>
          <w:rFonts w:ascii="Calibri Light" w:hAnsi="Calibri Light" w:eastAsia="Calibri Light" w:cs="Calibri Light"/>
          <w:b w:val="0"/>
          <w:bCs w:val="0"/>
          <w:sz w:val="22"/>
          <w:szCs w:val="22"/>
        </w:rPr>
      </w:pPr>
      <w:r w:rsidRPr="3485031B" w:rsidR="00C90BCE">
        <w:rPr>
          <w:rFonts w:ascii="Calibri Light" w:hAnsi="Calibri Light" w:eastAsia="Calibri Light" w:cs="Calibri Light"/>
          <w:b w:val="0"/>
          <w:bCs w:val="0"/>
          <w:sz w:val="22"/>
          <w:szCs w:val="22"/>
        </w:rPr>
        <w:t xml:space="preserve">In this course we will be using a web-based service (Turnitin.com) to reveal authenticity and ownership of student </w:t>
      </w:r>
      <w:r w:rsidRPr="3485031B" w:rsidR="00C90BCE">
        <w:rPr>
          <w:rFonts w:ascii="Calibri Light" w:hAnsi="Calibri Light" w:eastAsia="Calibri Light" w:cs="Calibri Light"/>
          <w:b w:val="0"/>
          <w:bCs w:val="0"/>
          <w:sz w:val="22"/>
          <w:szCs w:val="22"/>
        </w:rPr>
        <w:t>submitted</w:t>
      </w:r>
      <w:r w:rsidRPr="3485031B" w:rsidR="00C90BCE">
        <w:rPr>
          <w:rFonts w:ascii="Calibri Light" w:hAnsi="Calibri Light" w:eastAsia="Calibri Light" w:cs="Calibri Light"/>
          <w:b w:val="0"/>
          <w:bCs w:val="0"/>
          <w:sz w:val="22"/>
          <w:szCs w:val="22"/>
        </w:rPr>
        <w:t xml:space="preserve"> work. Students will be expected to </w:t>
      </w:r>
      <w:r w:rsidRPr="3485031B" w:rsidR="00C90BCE">
        <w:rPr>
          <w:rFonts w:ascii="Calibri Light" w:hAnsi="Calibri Light" w:eastAsia="Calibri Light" w:cs="Calibri Light"/>
          <w:b w:val="0"/>
          <w:bCs w:val="0"/>
          <w:sz w:val="22"/>
          <w:szCs w:val="22"/>
        </w:rPr>
        <w:t>submit</w:t>
      </w:r>
      <w:r w:rsidRPr="3485031B" w:rsidR="00C90BCE">
        <w:rPr>
          <w:rFonts w:ascii="Calibri Light" w:hAnsi="Calibri Light" w:eastAsia="Calibri Light" w:cs="Calibri Light"/>
          <w:b w:val="0"/>
          <w:bCs w:val="0"/>
          <w:sz w:val="22"/>
          <w:szCs w:val="22"/>
        </w:rPr>
        <w:t xml:space="preserve"> their work electronically either directly to Turnitin.com or via Avenue to Learn (A2L) plagiarism detection (a service supported by Turnitin.com) so it can be checked for academic dishonesty. Students who do not wish to </w:t>
      </w:r>
      <w:r w:rsidRPr="3485031B" w:rsidR="00C90BCE">
        <w:rPr>
          <w:rFonts w:ascii="Calibri Light" w:hAnsi="Calibri Light" w:eastAsia="Calibri Light" w:cs="Calibri Light"/>
          <w:b w:val="0"/>
          <w:bCs w:val="0"/>
          <w:sz w:val="22"/>
          <w:szCs w:val="22"/>
        </w:rPr>
        <w:t>submit</w:t>
      </w:r>
      <w:r w:rsidRPr="3485031B" w:rsidR="00C90BCE">
        <w:rPr>
          <w:rFonts w:ascii="Calibri Light" w:hAnsi="Calibri Light" w:eastAsia="Calibri Light" w:cs="Calibri Light"/>
          <w:b w:val="0"/>
          <w:bCs w:val="0"/>
          <w:sz w:val="22"/>
          <w:szCs w:val="22"/>
        </w:rPr>
        <w:t xml:space="preserve"> their work through A2L and/or Turnitin.com must still </w:t>
      </w:r>
      <w:r w:rsidRPr="3485031B" w:rsidR="00C90BCE">
        <w:rPr>
          <w:rFonts w:ascii="Calibri Light" w:hAnsi="Calibri Light" w:eastAsia="Calibri Light" w:cs="Calibri Light"/>
          <w:b w:val="0"/>
          <w:bCs w:val="0"/>
          <w:sz w:val="22"/>
          <w:szCs w:val="22"/>
        </w:rPr>
        <w:t>submit</w:t>
      </w:r>
      <w:r w:rsidRPr="3485031B" w:rsidR="00C90BCE">
        <w:rPr>
          <w:rFonts w:ascii="Calibri Light" w:hAnsi="Calibri Light" w:eastAsia="Calibri Light" w:cs="Calibri Light"/>
          <w:b w:val="0"/>
          <w:bCs w:val="0"/>
          <w:sz w:val="22"/>
          <w:szCs w:val="22"/>
        </w:rPr>
        <w:t xml:space="preserve"> an electronic and/or hardcopy to the instructor. No penalty will be assigned to a student who does not </w:t>
      </w:r>
      <w:r w:rsidRPr="3485031B" w:rsidR="00C90BCE">
        <w:rPr>
          <w:rFonts w:ascii="Calibri Light" w:hAnsi="Calibri Light" w:eastAsia="Calibri Light" w:cs="Calibri Light"/>
          <w:b w:val="0"/>
          <w:bCs w:val="0"/>
          <w:sz w:val="22"/>
          <w:szCs w:val="22"/>
        </w:rPr>
        <w:t>submit</w:t>
      </w:r>
      <w:r w:rsidRPr="3485031B" w:rsidR="00C90BCE">
        <w:rPr>
          <w:rFonts w:ascii="Calibri Light" w:hAnsi="Calibri Light" w:eastAsia="Calibri Light" w:cs="Calibri Light"/>
          <w:b w:val="0"/>
          <w:bCs w:val="0"/>
          <w:sz w:val="22"/>
          <w:szCs w:val="22"/>
        </w:rPr>
        <w:t xml:space="preserve"> work to Turnitin.com or A2L. All </w:t>
      </w:r>
      <w:r w:rsidRPr="3485031B" w:rsidR="00C90BCE">
        <w:rPr>
          <w:rFonts w:ascii="Calibri Light" w:hAnsi="Calibri Light" w:eastAsia="Calibri Light" w:cs="Calibri Light"/>
          <w:b w:val="0"/>
          <w:bCs w:val="0"/>
          <w:sz w:val="22"/>
          <w:szCs w:val="22"/>
        </w:rPr>
        <w:t>submitted</w:t>
      </w:r>
      <w:r w:rsidRPr="3485031B" w:rsidR="00C90BCE">
        <w:rPr>
          <w:rFonts w:ascii="Calibri Light" w:hAnsi="Calibri Light" w:eastAsia="Calibri Light" w:cs="Calibri Light"/>
          <w:b w:val="0"/>
          <w:bCs w:val="0"/>
          <w:sz w:val="22"/>
          <w:szCs w:val="22"/>
        </w:rPr>
        <w:t xml:space="preserve"> work is subject to normal verification that standards of academic integrity have been upheld (e.g., on-line search, other software, etc.). To see the Turnitin.com Policy, please go to</w:t>
      </w:r>
      <w:r w:rsidRPr="3485031B" w:rsidR="00E73F7C">
        <w:rPr>
          <w:rFonts w:ascii="Calibri Light" w:hAnsi="Calibri Light" w:eastAsia="Calibri Light" w:cs="Calibri Light"/>
          <w:b w:val="0"/>
          <w:bCs w:val="0"/>
          <w:sz w:val="22"/>
          <w:szCs w:val="22"/>
        </w:rPr>
        <w:t xml:space="preserve"> the </w:t>
      </w:r>
      <w:hyperlink r:id="R68ac1454951a44bd">
        <w:r w:rsidRPr="3485031B" w:rsidR="00E73F7C">
          <w:rPr>
            <w:rFonts w:ascii="Calibri Light" w:hAnsi="Calibri Light" w:eastAsia="Calibri Light" w:cs="Calibri Light"/>
            <w:b w:val="0"/>
            <w:bCs w:val="0"/>
            <w:sz w:val="22"/>
            <w:szCs w:val="22"/>
          </w:rPr>
          <w:t>academic integrity website</w:t>
        </w:r>
      </w:hyperlink>
      <w:bookmarkStart w:name="_Int_MO2NoErk" w:id="99009577"/>
      <w:r w:rsidRPr="3485031B" w:rsidR="4B153976">
        <w:rPr>
          <w:rFonts w:ascii="Calibri Light" w:hAnsi="Calibri Light" w:eastAsia="Calibri Light" w:cs="Calibri Light"/>
          <w:b w:val="0"/>
          <w:bCs w:val="0"/>
          <w:sz w:val="22"/>
          <w:szCs w:val="22"/>
        </w:rPr>
        <w:t xml:space="preserve">. </w:t>
      </w:r>
      <w:bookmarkEnd w:id="99009577"/>
    </w:p>
    <w:sectPr w:rsidRPr="00003C0E" w:rsidR="003E4124" w:rsidSect="0037060F">
      <w:footerReference w:type="default" r:id="rId14"/>
      <w:pgSz w:w="12240" w:h="15840" w:orient="portrait"/>
      <w:pgMar w:top="450" w:right="1440" w:bottom="990" w:left="1440" w:header="720" w:footer="720" w:gutter="0"/>
      <w:cols w:space="720"/>
      <w:docGrid w:linePitch="360"/>
      <w:headerReference w:type="default" r:id="R2f2f1ae998994d8f"/>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B799D" w:rsidRDefault="00CB799D" w14:paraId="672A6659" wp14:textId="77777777">
      <w:r>
        <w:separator/>
      </w:r>
    </w:p>
  </w:endnote>
  <w:endnote w:type="continuationSeparator" w:id="0">
    <w:p xmlns:wp14="http://schemas.microsoft.com/office/word/2010/wordml" w:rsidR="00CB799D" w:rsidRDefault="00CB799D" w14:paraId="0A37501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00092" w:rsidR="008D171D" w:rsidP="3485031B" w:rsidRDefault="008D171D" w14:paraId="021E732F" wp14:textId="253AC912">
    <w:pPr>
      <w:pStyle w:val="Footer"/>
      <w:tabs>
        <w:tab w:val="clear" w:leader="none" w:pos="4680"/>
      </w:tabs>
      <w:bidi w:val="0"/>
      <w:spacing w:before="0" w:beforeAutospacing="off" w:after="0" w:afterAutospacing="off" w:line="240" w:lineRule="auto"/>
      <w:ind w:left="0" w:right="0"/>
      <w:jc w:val="right"/>
      <w:rPr>
        <w:rFonts w:cs="Calibri" w:cstheme="minorAscii"/>
        <w:sz w:val="22"/>
        <w:szCs w:val="22"/>
      </w:rPr>
    </w:pPr>
    <w:r w:rsidRPr="3485031B" w:rsidR="3485031B">
      <w:rPr>
        <w:rFonts w:cs="Calibri" w:cstheme="minorAscii"/>
        <w:sz w:val="22"/>
        <w:szCs w:val="22"/>
      </w:rPr>
      <w:t>SOC SCI 2RU3 Fall 2022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B799D" w:rsidRDefault="00CB799D" w14:paraId="5DAB6C7B" wp14:textId="77777777">
      <w:r>
        <w:separator/>
      </w:r>
    </w:p>
  </w:footnote>
  <w:footnote w:type="continuationSeparator" w:id="0">
    <w:p xmlns:wp14="http://schemas.microsoft.com/office/word/2010/wordml" w:rsidR="00CB799D" w:rsidRDefault="00CB799D" w14:paraId="02EB378F"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485031B" w:rsidTr="3485031B" w14:paraId="3CABA1AD">
      <w:tc>
        <w:tcPr>
          <w:tcW w:w="3120" w:type="dxa"/>
          <w:tcMar/>
        </w:tcPr>
        <w:p w:rsidR="3485031B" w:rsidP="3485031B" w:rsidRDefault="3485031B" w14:paraId="24A2C52E" w14:textId="59A1BA83">
          <w:pPr>
            <w:pStyle w:val="Header"/>
            <w:bidi w:val="0"/>
            <w:ind w:left="-115"/>
            <w:jc w:val="left"/>
          </w:pPr>
        </w:p>
      </w:tc>
      <w:tc>
        <w:tcPr>
          <w:tcW w:w="3120" w:type="dxa"/>
          <w:tcMar/>
        </w:tcPr>
        <w:p w:rsidR="3485031B" w:rsidP="3485031B" w:rsidRDefault="3485031B" w14:paraId="35FD3989" w14:textId="087B2F2C">
          <w:pPr>
            <w:pStyle w:val="Header"/>
            <w:bidi w:val="0"/>
            <w:jc w:val="center"/>
          </w:pPr>
        </w:p>
      </w:tc>
      <w:tc>
        <w:tcPr>
          <w:tcW w:w="3120" w:type="dxa"/>
          <w:tcMar/>
        </w:tcPr>
        <w:p w:rsidR="3485031B" w:rsidP="3485031B" w:rsidRDefault="3485031B" w14:paraId="388174B8" w14:textId="17041A05">
          <w:pPr>
            <w:pStyle w:val="Header"/>
            <w:bidi w:val="0"/>
            <w:ind w:right="-115"/>
            <w:jc w:val="right"/>
          </w:pPr>
          <w:r>
            <w:fldChar w:fldCharType="begin"/>
          </w:r>
          <w:r>
            <w:instrText xml:space="preserve">PAGE</w:instrText>
          </w:r>
          <w:r>
            <w:fldChar w:fldCharType="separate"/>
          </w:r>
          <w:r>
            <w:fldChar w:fldCharType="end"/>
          </w:r>
        </w:p>
      </w:tc>
    </w:tr>
  </w:tbl>
  <w:p w:rsidR="3485031B" w:rsidP="3485031B" w:rsidRDefault="3485031B" w14:paraId="49F4206A" w14:textId="0C6651F6">
    <w:pPr>
      <w:pStyle w:val="Header"/>
      <w:bidi w:val="0"/>
    </w:pPr>
  </w:p>
</w:hdr>
</file>

<file path=word/intelligence2.xml><?xml version="1.0" encoding="utf-8"?>
<int2:intelligence xmlns:int2="http://schemas.microsoft.com/office/intelligence/2020/intelligence">
  <int2:observations>
    <int2:textHash int2:hashCode="PLZtS9B8ew8ND3" int2:id="X0iPh2D1">
      <int2:state int2:type="LegacyProofing" int2:value="Rejected"/>
    </int2:textHash>
    <int2:textHash int2:hashCode="rFhabrOY+3N9jK" int2:id="1cuO3kKg">
      <int2:state int2:type="LegacyProofing" int2:value="Rejected"/>
    </int2:textHash>
    <int2:textHash int2:hashCode="hZGvGl1VnsWntX" int2:id="DJt8iUca">
      <int2:state int2:type="LegacyProofing" int2:value="Rejected"/>
    </int2:textHash>
    <int2:textHash int2:hashCode="EufOVlKvW/eSvP" int2:id="NdNgfLqO">
      <int2:state int2:type="LegacyProofing" int2:value="Rejected"/>
    </int2:textHash>
    <int2:textHash int2:hashCode="n1vAC5ygHS9xa4" int2:id="kzZ72IfK">
      <int2:state int2:type="LegacyProofing" int2:value="Rejected"/>
    </int2:textHash>
    <int2:textHash int2:hashCode="w4dnvFD8JhMwt2" int2:id="UEZvaqcc">
      <int2:state int2:type="LegacyProofing" int2:value="Rejected"/>
    </int2:textHash>
    <int2:textHash int2:hashCode="Z+3khGkNPfBddb" int2:id="3EKN3SL1">
      <int2:state int2:type="LegacyProofing" int2:value="Rejected"/>
    </int2:textHash>
    <int2:textHash int2:hashCode="gX71lcN6DODmHx" int2:id="2e5Trxp3">
      <int2:state int2:type="LegacyProofing" int2:value="Rejected"/>
    </int2:textHash>
    <int2:textHash int2:hashCode="3UkjdtJfdvGomf" int2:id="GA7NBG41">
      <int2:state int2:type="LegacyProofing" int2:value="Rejected"/>
    </int2:textHash>
    <int2:textHash int2:hashCode="v3jXqOAVqWKVSe" int2:id="gbwy0HkU">
      <int2:state int2:type="LegacyProofing" int2:value="Rejected"/>
    </int2:textHash>
    <int2:textHash int2:hashCode="QRzTRe2PnPjF0T" int2:id="Et4hhYcc">
      <int2:state int2:type="LegacyProofing" int2:value="Rejected"/>
    </int2:textHash>
    <int2:textHash int2:hashCode="g/FqX1McFxEiFK" int2:id="Re8iOzuV">
      <int2:state int2:type="LegacyProofing" int2:value="Rejected"/>
    </int2:textHash>
    <int2:bookmark int2:bookmarkName="_Int_CBiczSPF" int2:invalidationBookmarkName="" int2:hashCode="waH4Rjwlr2owYL" int2:id="0jltHQxL">
      <int2:state int2:type="AugLoop_Text_Critique" int2:value="Rejected"/>
    </int2:bookmark>
    <int2:bookmark int2:bookmarkName="_Int_TFOhXe6i" int2:invalidationBookmarkName="" int2:hashCode="JVaausyvSShiSp" int2:id="SGBXdVBw">
      <int2:state int2:type="AugLoop_Text_Critique" int2:value="Rejected"/>
    </int2:bookmark>
    <int2:bookmark int2:bookmarkName="_Int_j6mSBSdD" int2:invalidationBookmarkName="" int2:hashCode="nhfx+KM2W5Eq/m" int2:id="eX4tYn1v">
      <int2:state int2:type="AugLoop_Text_Critique" int2:value="Rejected"/>
    </int2:bookmark>
    <int2:bookmark int2:bookmarkName="_Int_MD5pyN99" int2:invalidationBookmarkName="" int2:hashCode="R0EMCFTnCRFlIj" int2:id="Oyvw4cTp"/>
    <int2:bookmark int2:bookmarkName="_Int_QAtZSVIX" int2:invalidationBookmarkName="" int2:hashCode="1+kcVf/LaFNFHD" int2:id="0mJefZBx">
      <int2:state int2:type="AugLoop_Text_Critique" int2:value="Rejected"/>
    </int2:bookmark>
    <int2:bookmark int2:bookmarkName="_Int_cSiJXPrf" int2:invalidationBookmarkName="" int2:hashCode="GTXXtuHNqgyyoS" int2:id="0EeVqJIH">
      <int2:state int2:type="AugLoop_Text_Critique" int2:value="Rejected"/>
    </int2:bookmark>
    <int2:bookmark int2:bookmarkName="_Int_jK2FGQP8" int2:invalidationBookmarkName="" int2:hashCode="n1MWLRd07Xysr7" int2:id="bL4HEh43">
      <int2:state int2:type="AugLoop_Text_Critique" int2:value="Rejected"/>
    </int2:bookmark>
    <int2:bookmark int2:bookmarkName="_Int_xNz3ORgV" int2:invalidationBookmarkName="" int2:hashCode="YYCWDix6GEYDoT" int2:id="jyTwfkUL"/>
    <int2:bookmark int2:bookmarkName="_Int_ftKRprL9" int2:invalidationBookmarkName="" int2:hashCode="RoHRJMxsS3O6q/" int2:id="NuZ9DkH8"/>
    <int2:bookmark int2:bookmarkName="_Int_cRRvzd8D" int2:invalidationBookmarkName="" int2:hashCode="RoHRJMxsS3O6q/" int2:id="4ouiCStK"/>
    <int2:bookmark int2:bookmarkName="_Int_qRkVwxN1" int2:invalidationBookmarkName="" int2:hashCode="RoHRJMxsS3O6q/" int2:id="ELn54M8U"/>
    <int2:bookmark int2:bookmarkName="_Int_8HTu4W9J" int2:invalidationBookmarkName="" int2:hashCode="eTPlhakJ4FsQ9K" int2:id="UNoH45Wv"/>
    <int2:bookmark int2:bookmarkName="_Int_jrVfLgBh" int2:invalidationBookmarkName="" int2:hashCode="RoHRJMxsS3O6q/" int2:id="NBgssePQ"/>
    <int2:bookmark int2:bookmarkName="_Int_mIcsW5XD" int2:invalidationBookmarkName="" int2:hashCode="RoHRJMxsS3O6q/" int2:id="GAep94uG"/>
    <int2:bookmark int2:bookmarkName="_Int_IPws7nJl" int2:invalidationBookmarkName="" int2:hashCode="RoHRJMxsS3O6q/" int2:id="0e614QsX"/>
    <int2:bookmark int2:bookmarkName="_Int_DzyXMT67" int2:invalidationBookmarkName="" int2:hashCode="RoHRJMxsS3O6q/" int2:id="wycgeLlP"/>
    <int2:bookmark int2:bookmarkName="_Int_zwLBdPr3" int2:invalidationBookmarkName="" int2:hashCode="RoHRJMxsS3O6q/" int2:id="uEz8JbGf"/>
    <int2:bookmark int2:bookmarkName="_Int_wAqa7iNg" int2:invalidationBookmarkName="" int2:hashCode="RoHRJMxsS3O6q/" int2:id="3GhSjAsd"/>
    <int2:bookmark int2:bookmarkName="_Int_MO2NoErk" int2:invalidationBookmarkName="" int2:hashCode="RoHRJMxsS3O6q/" int2:id="xAHfwna2"/>
    <int2:bookmark int2:bookmarkName="_Int_AN6MpHUV" int2:invalidationBookmarkName="" int2:hashCode="Ip//hUYWg/lWzN" int2:id="tcS7IbKf">
      <int2:state int2:type="LegacyProofing" int2:value="Rejected"/>
    </int2:bookmark>
    <int2:bookmark int2:bookmarkName="_Int_P3h7sqrt" int2:invalidationBookmarkName="" int2:hashCode="wkkhnrZ9+fDyZ3" int2:id="6gqoFnRn">
      <int2:state int2:type="LegacyProofing" int2:value="Rejected"/>
    </int2:bookmark>
    <int2:bookmark int2:bookmarkName="_Int_0NPTnko9" int2:invalidationBookmarkName="" int2:hashCode="rxDvIN2QYLvurQ" int2:id="hLErbaIb">
      <int2:state int2:type="LegacyProofing" int2:value="Rejected"/>
    </int2:bookmark>
    <int2:bookmark int2:bookmarkName="_Int_3zmW0DV9" int2:invalidationBookmarkName="" int2:hashCode="3gT6Din5s14kkF" int2:id="huP9ETbR">
      <int2:state int2:type="LegacyProofing" int2:value="Rejected"/>
    </int2:bookmark>
    <int2:bookmark int2:bookmarkName="_Int_4NdREikd" int2:invalidationBookmarkName="" int2:hashCode="Z00ledyjlpU86p" int2:id="3gp05ddw"/>
    <int2:bookmark int2:bookmarkName="_Int_PCbcd7d5" int2:invalidationBookmarkName="" int2:hashCode="RIFAAmhxlzYY12" int2:id="Qwi9kZAN"/>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68">
    <w:nsid w:val="6dbed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34535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8ccb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d79b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4a442c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1387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e32f0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7b663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5ad7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fbe0b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1078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a697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b53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2c859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da96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c802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e107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96e6a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c33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3b26f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9c3c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ff90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e12a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1f96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a8acf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f6c6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c803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d9554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e2734f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17d23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0f3f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b64be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16e0b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fcbaa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7cbf5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df164a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d40e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fc563d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f6b506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76a28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C751C4E"/>
    <w:multiLevelType w:val="hybridMultilevel"/>
    <w:tmpl w:val="1FD6DC0C"/>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5B7AF1"/>
    <w:multiLevelType w:val="hybridMultilevel"/>
    <w:tmpl w:val="609A4A70"/>
    <w:lvl w:ilvl="0" w:tplc="04090001">
      <w:start w:val="1"/>
      <w:numFmt w:val="bullet"/>
      <w:lvlText w:val=""/>
      <w:lvlJc w:val="left"/>
      <w:pPr>
        <w:ind w:left="270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14413F01"/>
    <w:multiLevelType w:val="hybridMultilevel"/>
    <w:tmpl w:val="752CA692"/>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10C9C"/>
    <w:multiLevelType w:val="hybridMultilevel"/>
    <w:tmpl w:val="BB7AA9B6"/>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639CE"/>
    <w:multiLevelType w:val="hybridMultilevel"/>
    <w:tmpl w:val="984875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26C21065"/>
    <w:multiLevelType w:val="hybridMultilevel"/>
    <w:tmpl w:val="99F01B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nsid w:val="2B336BAD"/>
    <w:multiLevelType w:val="hybridMultilevel"/>
    <w:tmpl w:val="2BAE0434"/>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6567C"/>
    <w:multiLevelType w:val="hybridMultilevel"/>
    <w:tmpl w:val="208862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428A7578"/>
    <w:multiLevelType w:val="hybridMultilevel"/>
    <w:tmpl w:val="BC2C5A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6E8726D"/>
    <w:multiLevelType w:val="hybridMultilevel"/>
    <w:tmpl w:val="29EEE720"/>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8AA777D"/>
    <w:multiLevelType w:val="hybridMultilevel"/>
    <w:tmpl w:val="852096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51266D4D"/>
    <w:multiLevelType w:val="hybridMultilevel"/>
    <w:tmpl w:val="D9983DBA"/>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2CA5C94"/>
    <w:multiLevelType w:val="hybridMultilevel"/>
    <w:tmpl w:val="AAF4C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nsid w:val="5F5E5564"/>
    <w:multiLevelType w:val="hybridMultilevel"/>
    <w:tmpl w:val="2C1231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5FC84989"/>
    <w:multiLevelType w:val="hybridMultilevel"/>
    <w:tmpl w:val="84288A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20B0434"/>
    <w:multiLevelType w:val="hybridMultilevel"/>
    <w:tmpl w:val="BC2C5A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nsid w:val="66A46E76"/>
    <w:multiLevelType w:val="hybridMultilevel"/>
    <w:tmpl w:val="C6309946"/>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3A30B6"/>
    <w:multiLevelType w:val="hybridMultilevel"/>
    <w:tmpl w:val="D7B251CC"/>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CB65D20"/>
    <w:multiLevelType w:val="hybridMultilevel"/>
    <w:tmpl w:val="C2CA3156"/>
    <w:lvl w:ilvl="0" w:tplc="04090001">
      <w:start w:val="1"/>
      <w:numFmt w:val="bullet"/>
      <w:lvlText w:val=""/>
      <w:lvlJc w:val="left"/>
      <w:pPr>
        <w:ind w:left="2340" w:hanging="360"/>
      </w:pPr>
      <w:rPr>
        <w:rFonts w:hint="default" w:ascii="Symbol" w:hAnsi="Symbol"/>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25">
    <w:nsid w:val="70885E3B"/>
    <w:multiLevelType w:val="hybridMultilevel"/>
    <w:tmpl w:val="9F563C16"/>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6A856F0"/>
    <w:multiLevelType w:val="hybridMultilevel"/>
    <w:tmpl w:val="F3B863B4"/>
    <w:lvl w:ilvl="0" w:tplc="04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A565B2"/>
    <w:multiLevelType w:val="hybridMultilevel"/>
    <w:tmpl w:val="5CDA8B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4">
    <w:abstractNumId w:val="68"/>
  </w:num>
  <w:num w:numId="73">
    <w:abstractNumId w:val="67"/>
  </w:num>
  <w:num w:numId="72">
    <w:abstractNumId w:val="66"/>
  </w:num>
  <w:num w:numId="71">
    <w:abstractNumId w:val="65"/>
  </w:num>
  <w:num w:numId="70">
    <w:abstractNumId w:val="64"/>
  </w:num>
  <w:num w:numId="69">
    <w:abstractNumId w:val="63"/>
  </w:num>
  <w:num w:numId="68">
    <w:abstractNumId w:val="62"/>
  </w:num>
  <w:num w:numId="67">
    <w:abstractNumId w:val="61"/>
  </w:num>
  <w:num w:numId="66">
    <w:abstractNumId w:val="60"/>
  </w:num>
  <w:num w:numId="65">
    <w:abstractNumId w:val="59"/>
  </w:num>
  <w:num w:numId="64">
    <w:abstractNumId w:val="58"/>
  </w:num>
  <w:num w:numId="63">
    <w:abstractNumId w:val="57"/>
  </w:num>
  <w:num w:numId="62">
    <w:abstractNumId w:val="56"/>
  </w:num>
  <w:num w:numId="61">
    <w:abstractNumId w:val="55"/>
  </w:num>
  <w:num w:numId="60">
    <w:abstractNumId w:val="54"/>
  </w:num>
  <w:num w:numId="59">
    <w:abstractNumId w:val="53"/>
  </w:num>
  <w:num w:numId="58">
    <w:abstractNumId w:val="52"/>
  </w:num>
  <w:num w:numId="57">
    <w:abstractNumId w:val="51"/>
  </w:num>
  <w:num w:numId="56">
    <w:abstractNumId w:val="50"/>
  </w:num>
  <w:num w:numId="55">
    <w:abstractNumId w:val="49"/>
  </w:num>
  <w:num w:numId="54">
    <w:abstractNumId w:val="48"/>
  </w:num>
  <w:num w:numId="53">
    <w:abstractNumId w:val="47"/>
  </w:num>
  <w:num w:numId="52">
    <w:abstractNumId w:val="46"/>
  </w:num>
  <w:num w:numId="51">
    <w:abstractNumId w:val="45"/>
  </w:num>
  <w:num w:numId="50">
    <w:abstractNumId w:val="44"/>
  </w:num>
  <w:num w:numId="49">
    <w:abstractNumId w:val="43"/>
  </w:num>
  <w:num w:numId="48">
    <w:abstractNumId w:val="42"/>
  </w:num>
  <w:num w:numId="47">
    <w:abstractNumId w:val="41"/>
  </w:num>
  <w:num w:numId="46">
    <w:abstractNumId w:val="40"/>
  </w:num>
  <w:num w:numId="45">
    <w:abstractNumId w:val="39"/>
  </w:num>
  <w:num w:numId="44">
    <w:abstractNumId w:val="38"/>
  </w:num>
  <w:num w:numId="43">
    <w:abstractNumId w:val="37"/>
  </w:num>
  <w:num w:numId="42">
    <w:abstractNumId w:val="36"/>
  </w:num>
  <w:num w:numId="41">
    <w:abstractNumId w:val="35"/>
  </w:num>
  <w:num w:numId="40">
    <w:abstractNumId w:val="34"/>
  </w:num>
  <w:num w:numId="39">
    <w:abstractNumId w:val="33"/>
  </w:num>
  <w:num w:numId="38">
    <w:abstractNumId w:val="32"/>
  </w:num>
  <w:num w:numId="37">
    <w:abstractNumId w:val="31"/>
  </w:num>
  <w:num w:numId="36">
    <w:abstractNumId w:val="30"/>
  </w:num>
  <w:num w:numId="35">
    <w:abstractNumId w:val="29"/>
  </w:num>
  <w:num w:numId="1">
    <w:abstractNumId w:val="27"/>
  </w:num>
  <w:num w:numId="2">
    <w:abstractNumId w:val="12"/>
  </w:num>
  <w:num w:numId="3">
    <w:abstractNumId w:val="7"/>
  </w:num>
  <w:num w:numId="4">
    <w:abstractNumId w:val="5"/>
  </w:num>
  <w:num w:numId="5">
    <w:abstractNumId w:val="17"/>
  </w:num>
  <w:num w:numId="6">
    <w:abstractNumId w:val="22"/>
  </w:num>
  <w:num w:numId="7">
    <w:abstractNumId w:val="9"/>
  </w:num>
  <w:num w:numId="8">
    <w:abstractNumId w:val="10"/>
  </w:num>
  <w:num w:numId="9">
    <w:abstractNumId w:val="1"/>
  </w:num>
  <w:num w:numId="10">
    <w:abstractNumId w:val="19"/>
  </w:num>
  <w:num w:numId="11">
    <w:abstractNumId w:val="6"/>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2"/>
  </w:num>
  <w:num w:numId="16">
    <w:abstractNumId w:val="13"/>
  </w:num>
  <w:num w:numId="17">
    <w:abstractNumId w:val="25"/>
  </w:num>
  <w:num w:numId="18">
    <w:abstractNumId w:val="12"/>
    <w:lvlOverride w:ilvl="0">
      <w:startOverride w:val="1"/>
    </w:lvlOverride>
  </w:num>
  <w:num w:numId="19">
    <w:abstractNumId w:val="4"/>
  </w:num>
  <w:num w:numId="20">
    <w:abstractNumId w:val="15"/>
  </w:num>
  <w:num w:numId="21">
    <w:abstractNumId w:val="21"/>
  </w:num>
  <w:num w:numId="22">
    <w:abstractNumId w:val="12"/>
    <w:lvlOverride w:ilvl="0">
      <w:startOverride w:val="1"/>
    </w:lvlOverride>
  </w:num>
  <w:num w:numId="23">
    <w:abstractNumId w:val="26"/>
  </w:num>
  <w:num w:numId="24">
    <w:abstractNumId w:val="0"/>
  </w:num>
  <w:num w:numId="25">
    <w:abstractNumId w:val="23"/>
  </w:num>
  <w:num w:numId="26">
    <w:abstractNumId w:val="28"/>
  </w:num>
  <w:num w:numId="27">
    <w:abstractNumId w:val="18"/>
  </w:num>
  <w:num w:numId="28">
    <w:abstractNumId w:val="3"/>
  </w:num>
  <w:num w:numId="29">
    <w:abstractNumId w:val="14"/>
  </w:num>
  <w:num w:numId="30">
    <w:abstractNumId w:val="16"/>
  </w:num>
  <w:num w:numId="31">
    <w:abstractNumId w:val="20"/>
  </w:num>
  <w:num w:numId="32">
    <w:abstractNumId w:val="11"/>
  </w:num>
  <w:num w:numId="33">
    <w:abstractNumId w:val="8"/>
  </w:num>
  <w:num w:numId="34">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3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4A90B"/>
    <w:rsid w:val="00094B92"/>
    <w:rsid w:val="001BA051"/>
    <w:rsid w:val="00344826"/>
    <w:rsid w:val="0037060F"/>
    <w:rsid w:val="003E4124"/>
    <w:rsid w:val="004B2C20"/>
    <w:rsid w:val="005042E0"/>
    <w:rsid w:val="00541B4B"/>
    <w:rsid w:val="00583980"/>
    <w:rsid w:val="00820F44"/>
    <w:rsid w:val="00852E9F"/>
    <w:rsid w:val="008D171D"/>
    <w:rsid w:val="009067B7"/>
    <w:rsid w:val="00B50C91"/>
    <w:rsid w:val="00B6FADC"/>
    <w:rsid w:val="00BD6FCB"/>
    <w:rsid w:val="00C822EE"/>
    <w:rsid w:val="00C90BCE"/>
    <w:rsid w:val="00CB799D"/>
    <w:rsid w:val="00E73F7C"/>
    <w:rsid w:val="00ED4753"/>
    <w:rsid w:val="00F6092D"/>
    <w:rsid w:val="00FA6C28"/>
    <w:rsid w:val="01158D84"/>
    <w:rsid w:val="023B57FE"/>
    <w:rsid w:val="026E0D5D"/>
    <w:rsid w:val="02717BCA"/>
    <w:rsid w:val="03145B17"/>
    <w:rsid w:val="038BBC0D"/>
    <w:rsid w:val="03A520D8"/>
    <w:rsid w:val="03E18EAC"/>
    <w:rsid w:val="043FD536"/>
    <w:rsid w:val="046B3171"/>
    <w:rsid w:val="04E3AE44"/>
    <w:rsid w:val="050C7159"/>
    <w:rsid w:val="0519EE7F"/>
    <w:rsid w:val="056208C1"/>
    <w:rsid w:val="058AAD85"/>
    <w:rsid w:val="05BBD50B"/>
    <w:rsid w:val="05DBA597"/>
    <w:rsid w:val="05FE5922"/>
    <w:rsid w:val="06AAE306"/>
    <w:rsid w:val="06F006F7"/>
    <w:rsid w:val="07150189"/>
    <w:rsid w:val="07263C60"/>
    <w:rsid w:val="0755C85C"/>
    <w:rsid w:val="0784CF08"/>
    <w:rsid w:val="07BD0EF7"/>
    <w:rsid w:val="07F520F9"/>
    <w:rsid w:val="086308DC"/>
    <w:rsid w:val="089273F6"/>
    <w:rsid w:val="08AC116A"/>
    <w:rsid w:val="08E91A13"/>
    <w:rsid w:val="094E5060"/>
    <w:rsid w:val="0959D077"/>
    <w:rsid w:val="09B4B079"/>
    <w:rsid w:val="09F2F9E0"/>
    <w:rsid w:val="0A56421D"/>
    <w:rsid w:val="0A60DAD9"/>
    <w:rsid w:val="0ABEB3DE"/>
    <w:rsid w:val="0AC35181"/>
    <w:rsid w:val="0AC50AC7"/>
    <w:rsid w:val="0B8C255B"/>
    <w:rsid w:val="0BCE47B5"/>
    <w:rsid w:val="0BED3D21"/>
    <w:rsid w:val="0C5C7231"/>
    <w:rsid w:val="0C5F21E2"/>
    <w:rsid w:val="0C76BFDD"/>
    <w:rsid w:val="0CE582F0"/>
    <w:rsid w:val="0D890D82"/>
    <w:rsid w:val="0DC58DA7"/>
    <w:rsid w:val="0DFAF243"/>
    <w:rsid w:val="0EFFB0FB"/>
    <w:rsid w:val="0F1236B3"/>
    <w:rsid w:val="0F20136E"/>
    <w:rsid w:val="0F585B97"/>
    <w:rsid w:val="0F96C2A4"/>
    <w:rsid w:val="0FBB524E"/>
    <w:rsid w:val="0FF59299"/>
    <w:rsid w:val="10764AD0"/>
    <w:rsid w:val="10C0AE44"/>
    <w:rsid w:val="10E7F725"/>
    <w:rsid w:val="111E583E"/>
    <w:rsid w:val="11EDE338"/>
    <w:rsid w:val="123A57D4"/>
    <w:rsid w:val="12605A86"/>
    <w:rsid w:val="12C7F63E"/>
    <w:rsid w:val="12CE6366"/>
    <w:rsid w:val="12D8BC86"/>
    <w:rsid w:val="12EC9580"/>
    <w:rsid w:val="12ECF26A"/>
    <w:rsid w:val="12ED9540"/>
    <w:rsid w:val="1389B399"/>
    <w:rsid w:val="139E6FAD"/>
    <w:rsid w:val="13F84F06"/>
    <w:rsid w:val="140246DC"/>
    <w:rsid w:val="142B5D7B"/>
    <w:rsid w:val="146B3F96"/>
    <w:rsid w:val="14FACE2D"/>
    <w:rsid w:val="15309396"/>
    <w:rsid w:val="153A400E"/>
    <w:rsid w:val="15F1C961"/>
    <w:rsid w:val="16385636"/>
    <w:rsid w:val="16809D5F"/>
    <w:rsid w:val="16C264CB"/>
    <w:rsid w:val="1739A4E8"/>
    <w:rsid w:val="17DB2047"/>
    <w:rsid w:val="17E40979"/>
    <w:rsid w:val="1816FAC0"/>
    <w:rsid w:val="185D24BC"/>
    <w:rsid w:val="18ADCD57"/>
    <w:rsid w:val="18E5607A"/>
    <w:rsid w:val="19487134"/>
    <w:rsid w:val="19CC3504"/>
    <w:rsid w:val="19EC0082"/>
    <w:rsid w:val="1A0404B9"/>
    <w:rsid w:val="1A3A2167"/>
    <w:rsid w:val="1A4777BB"/>
    <w:rsid w:val="1A677F6D"/>
    <w:rsid w:val="1AC53A84"/>
    <w:rsid w:val="1B2F091E"/>
    <w:rsid w:val="1B8DD2E7"/>
    <w:rsid w:val="1B943285"/>
    <w:rsid w:val="1B94BA57"/>
    <w:rsid w:val="1C3ECC25"/>
    <w:rsid w:val="1C610AE5"/>
    <w:rsid w:val="1C93980D"/>
    <w:rsid w:val="1CAE15D4"/>
    <w:rsid w:val="1CC8AE70"/>
    <w:rsid w:val="1D182F27"/>
    <w:rsid w:val="1D209073"/>
    <w:rsid w:val="1D20BBCE"/>
    <w:rsid w:val="1D48ABF2"/>
    <w:rsid w:val="1D813E7A"/>
    <w:rsid w:val="1D871F73"/>
    <w:rsid w:val="1D9895D7"/>
    <w:rsid w:val="1DA5FB3E"/>
    <w:rsid w:val="1DBE6338"/>
    <w:rsid w:val="1DF71CC8"/>
    <w:rsid w:val="1DFCF0D9"/>
    <w:rsid w:val="1E3AD467"/>
    <w:rsid w:val="1E608DE1"/>
    <w:rsid w:val="1ECF7743"/>
    <w:rsid w:val="1EDD0322"/>
    <w:rsid w:val="1F10D8A4"/>
    <w:rsid w:val="1F1FC6CA"/>
    <w:rsid w:val="1F2EA3C1"/>
    <w:rsid w:val="1FE9AE8B"/>
    <w:rsid w:val="203BBC12"/>
    <w:rsid w:val="2043765B"/>
    <w:rsid w:val="210750CD"/>
    <w:rsid w:val="2141D518"/>
    <w:rsid w:val="214A541E"/>
    <w:rsid w:val="21C70E41"/>
    <w:rsid w:val="21E39597"/>
    <w:rsid w:val="21F42CF1"/>
    <w:rsid w:val="22022C7B"/>
    <w:rsid w:val="22DDA579"/>
    <w:rsid w:val="22DF1D79"/>
    <w:rsid w:val="232DFF06"/>
    <w:rsid w:val="232E4799"/>
    <w:rsid w:val="2342078E"/>
    <w:rsid w:val="23A458A8"/>
    <w:rsid w:val="23A7C4E9"/>
    <w:rsid w:val="23CDC66C"/>
    <w:rsid w:val="23D1686C"/>
    <w:rsid w:val="23EDB5D7"/>
    <w:rsid w:val="240214E4"/>
    <w:rsid w:val="2427CB77"/>
    <w:rsid w:val="2489336C"/>
    <w:rsid w:val="24E75EC1"/>
    <w:rsid w:val="2509AF76"/>
    <w:rsid w:val="2546B760"/>
    <w:rsid w:val="255BFDF6"/>
    <w:rsid w:val="2665E85B"/>
    <w:rsid w:val="26914E29"/>
    <w:rsid w:val="269D49E6"/>
    <w:rsid w:val="26F421BF"/>
    <w:rsid w:val="27968BA2"/>
    <w:rsid w:val="27D44C14"/>
    <w:rsid w:val="286DFCC4"/>
    <w:rsid w:val="289B45B4"/>
    <w:rsid w:val="28D5EEEF"/>
    <w:rsid w:val="2906AFD4"/>
    <w:rsid w:val="290BAA97"/>
    <w:rsid w:val="293CA428"/>
    <w:rsid w:val="294A4EF9"/>
    <w:rsid w:val="29BA6C03"/>
    <w:rsid w:val="29C8EEEB"/>
    <w:rsid w:val="29D0C761"/>
    <w:rsid w:val="29EF3B6B"/>
    <w:rsid w:val="2A095AD2"/>
    <w:rsid w:val="2A4CC13F"/>
    <w:rsid w:val="2A74F6E5"/>
    <w:rsid w:val="2B46EC69"/>
    <w:rsid w:val="2BB2D6CE"/>
    <w:rsid w:val="2BB5F8E4"/>
    <w:rsid w:val="2BCCBCD5"/>
    <w:rsid w:val="2C604651"/>
    <w:rsid w:val="2D02F6DC"/>
    <w:rsid w:val="2D0ED501"/>
    <w:rsid w:val="2D66040C"/>
    <w:rsid w:val="2D86276D"/>
    <w:rsid w:val="2DAFDC86"/>
    <w:rsid w:val="2DB9F949"/>
    <w:rsid w:val="2E129EA7"/>
    <w:rsid w:val="2E514481"/>
    <w:rsid w:val="2EAE2EC2"/>
    <w:rsid w:val="2EDA9D7F"/>
    <w:rsid w:val="2EFE20D2"/>
    <w:rsid w:val="2F906487"/>
    <w:rsid w:val="2F93B266"/>
    <w:rsid w:val="2FA52E2C"/>
    <w:rsid w:val="2FC137F6"/>
    <w:rsid w:val="30401DF5"/>
    <w:rsid w:val="30766DE0"/>
    <w:rsid w:val="309BC12D"/>
    <w:rsid w:val="30C913D1"/>
    <w:rsid w:val="316B13E4"/>
    <w:rsid w:val="31DBEE56"/>
    <w:rsid w:val="31FA9EE3"/>
    <w:rsid w:val="321E059A"/>
    <w:rsid w:val="3251DC23"/>
    <w:rsid w:val="32C4B86D"/>
    <w:rsid w:val="33683EB5"/>
    <w:rsid w:val="337DCD99"/>
    <w:rsid w:val="33AE0EA2"/>
    <w:rsid w:val="33C975A7"/>
    <w:rsid w:val="33F568F1"/>
    <w:rsid w:val="343544D4"/>
    <w:rsid w:val="3485031B"/>
    <w:rsid w:val="34974289"/>
    <w:rsid w:val="34A04ED3"/>
    <w:rsid w:val="35030AE3"/>
    <w:rsid w:val="366F3204"/>
    <w:rsid w:val="36AE2AB2"/>
    <w:rsid w:val="36AF5F79"/>
    <w:rsid w:val="3714D3D8"/>
    <w:rsid w:val="372D09B3"/>
    <w:rsid w:val="37463210"/>
    <w:rsid w:val="37DB33A7"/>
    <w:rsid w:val="383ECF85"/>
    <w:rsid w:val="38579FB5"/>
    <w:rsid w:val="38BAFD59"/>
    <w:rsid w:val="390D768C"/>
    <w:rsid w:val="396418F4"/>
    <w:rsid w:val="39835149"/>
    <w:rsid w:val="3A0E0D8D"/>
    <w:rsid w:val="3A292E28"/>
    <w:rsid w:val="3A4592E3"/>
    <w:rsid w:val="3A926BAF"/>
    <w:rsid w:val="3B07C4CD"/>
    <w:rsid w:val="3B0F86F1"/>
    <w:rsid w:val="3BAB66ED"/>
    <w:rsid w:val="3BC3AED6"/>
    <w:rsid w:val="3BC83AE7"/>
    <w:rsid w:val="3BCB18A2"/>
    <w:rsid w:val="3BE16344"/>
    <w:rsid w:val="3BFB7901"/>
    <w:rsid w:val="3C05D8A6"/>
    <w:rsid w:val="3C41F7A7"/>
    <w:rsid w:val="3C49237E"/>
    <w:rsid w:val="3C680931"/>
    <w:rsid w:val="3C6FFC37"/>
    <w:rsid w:val="3C71176B"/>
    <w:rsid w:val="3C95441C"/>
    <w:rsid w:val="3CB03658"/>
    <w:rsid w:val="3CF33B2F"/>
    <w:rsid w:val="3D547C91"/>
    <w:rsid w:val="3D61B0FE"/>
    <w:rsid w:val="3D6FDA95"/>
    <w:rsid w:val="3D73491F"/>
    <w:rsid w:val="3DA1A907"/>
    <w:rsid w:val="3E058894"/>
    <w:rsid w:val="3E2133C7"/>
    <w:rsid w:val="3E3F658F"/>
    <w:rsid w:val="3E5BB002"/>
    <w:rsid w:val="3E6A665B"/>
    <w:rsid w:val="3E6BF09F"/>
    <w:rsid w:val="3E8D7E74"/>
    <w:rsid w:val="3E911984"/>
    <w:rsid w:val="3ED27DC3"/>
    <w:rsid w:val="3F07128C"/>
    <w:rsid w:val="3F274D08"/>
    <w:rsid w:val="3F3B1B88"/>
    <w:rsid w:val="3F3D7968"/>
    <w:rsid w:val="3FD38CB8"/>
    <w:rsid w:val="40B4D467"/>
    <w:rsid w:val="40F1EB33"/>
    <w:rsid w:val="41BD4829"/>
    <w:rsid w:val="41CB48AE"/>
    <w:rsid w:val="41DD82A5"/>
    <w:rsid w:val="4203E96C"/>
    <w:rsid w:val="421AEB66"/>
    <w:rsid w:val="4250A4C8"/>
    <w:rsid w:val="42D7ADCF"/>
    <w:rsid w:val="4312D6B2"/>
    <w:rsid w:val="433610F7"/>
    <w:rsid w:val="435DE599"/>
    <w:rsid w:val="438E3C90"/>
    <w:rsid w:val="444DC1A0"/>
    <w:rsid w:val="44687D17"/>
    <w:rsid w:val="4493B842"/>
    <w:rsid w:val="44E0381C"/>
    <w:rsid w:val="456DA8F0"/>
    <w:rsid w:val="457F094C"/>
    <w:rsid w:val="45AF4AA2"/>
    <w:rsid w:val="45E154A9"/>
    <w:rsid w:val="463C5EB3"/>
    <w:rsid w:val="4644F1B1"/>
    <w:rsid w:val="46564C8F"/>
    <w:rsid w:val="46CCC802"/>
    <w:rsid w:val="46D3F4D7"/>
    <w:rsid w:val="46DBC029"/>
    <w:rsid w:val="4716BCDB"/>
    <w:rsid w:val="472415EB"/>
    <w:rsid w:val="474CD5D8"/>
    <w:rsid w:val="47C231EA"/>
    <w:rsid w:val="48441909"/>
    <w:rsid w:val="48BFE64C"/>
    <w:rsid w:val="4908FF08"/>
    <w:rsid w:val="4973FF75"/>
    <w:rsid w:val="497C23E9"/>
    <w:rsid w:val="49C914FF"/>
    <w:rsid w:val="4A3F19DF"/>
    <w:rsid w:val="4B153976"/>
    <w:rsid w:val="4B365143"/>
    <w:rsid w:val="4B41632C"/>
    <w:rsid w:val="4BA66A1C"/>
    <w:rsid w:val="4BE18212"/>
    <w:rsid w:val="4BF479D0"/>
    <w:rsid w:val="4C738EFC"/>
    <w:rsid w:val="4CBDE415"/>
    <w:rsid w:val="4CD9035B"/>
    <w:rsid w:val="4CE03698"/>
    <w:rsid w:val="4D0A6193"/>
    <w:rsid w:val="4D4BB02C"/>
    <w:rsid w:val="4EDDB360"/>
    <w:rsid w:val="4EF513E1"/>
    <w:rsid w:val="4F126F5B"/>
    <w:rsid w:val="4F4A01E6"/>
    <w:rsid w:val="4FF0C0D8"/>
    <w:rsid w:val="502675A9"/>
    <w:rsid w:val="506E44DC"/>
    <w:rsid w:val="50DD376C"/>
    <w:rsid w:val="5147001F"/>
    <w:rsid w:val="514741A5"/>
    <w:rsid w:val="51619F6D"/>
    <w:rsid w:val="516E0D71"/>
    <w:rsid w:val="51D6DE12"/>
    <w:rsid w:val="524CD71A"/>
    <w:rsid w:val="5294FB7F"/>
    <w:rsid w:val="52A7EAB0"/>
    <w:rsid w:val="52B0C088"/>
    <w:rsid w:val="52C1A4EB"/>
    <w:rsid w:val="52CF1B23"/>
    <w:rsid w:val="52E2D080"/>
    <w:rsid w:val="538B37FD"/>
    <w:rsid w:val="539A7381"/>
    <w:rsid w:val="53C80915"/>
    <w:rsid w:val="540298F3"/>
    <w:rsid w:val="54106C89"/>
    <w:rsid w:val="54C9A248"/>
    <w:rsid w:val="554AD735"/>
    <w:rsid w:val="5621DAEA"/>
    <w:rsid w:val="5636274F"/>
    <w:rsid w:val="565A7003"/>
    <w:rsid w:val="56BAEC34"/>
    <w:rsid w:val="5715F3D2"/>
    <w:rsid w:val="587A0ADF"/>
    <w:rsid w:val="58ABB988"/>
    <w:rsid w:val="58FD4E63"/>
    <w:rsid w:val="59521204"/>
    <w:rsid w:val="59754CC7"/>
    <w:rsid w:val="598385E1"/>
    <w:rsid w:val="59D51A0E"/>
    <w:rsid w:val="59E7CEE7"/>
    <w:rsid w:val="5A137ADC"/>
    <w:rsid w:val="5A407B48"/>
    <w:rsid w:val="5A58F6F9"/>
    <w:rsid w:val="5A6731E0"/>
    <w:rsid w:val="5A72CBFE"/>
    <w:rsid w:val="5AA813CC"/>
    <w:rsid w:val="5AC2E92E"/>
    <w:rsid w:val="5BD4AE90"/>
    <w:rsid w:val="5C77F24F"/>
    <w:rsid w:val="5CF45CEF"/>
    <w:rsid w:val="5D11055B"/>
    <w:rsid w:val="5D4DCBDB"/>
    <w:rsid w:val="5D71D520"/>
    <w:rsid w:val="5DC2E004"/>
    <w:rsid w:val="5F176CD2"/>
    <w:rsid w:val="5F197E06"/>
    <w:rsid w:val="5F515755"/>
    <w:rsid w:val="5F9870C9"/>
    <w:rsid w:val="5FA4D4AE"/>
    <w:rsid w:val="5FF964C3"/>
    <w:rsid w:val="5FFB4136"/>
    <w:rsid w:val="5FFCEE34"/>
    <w:rsid w:val="60015249"/>
    <w:rsid w:val="6002D3F4"/>
    <w:rsid w:val="6003B326"/>
    <w:rsid w:val="600EAB59"/>
    <w:rsid w:val="60501ECA"/>
    <w:rsid w:val="60A711AC"/>
    <w:rsid w:val="61378B2A"/>
    <w:rsid w:val="6144559B"/>
    <w:rsid w:val="619D22AA"/>
    <w:rsid w:val="61AA7BBA"/>
    <w:rsid w:val="625E2419"/>
    <w:rsid w:val="62B176D3"/>
    <w:rsid w:val="62FF0A8B"/>
    <w:rsid w:val="6345404C"/>
    <w:rsid w:val="637E8C0A"/>
    <w:rsid w:val="63C25409"/>
    <w:rsid w:val="63FD92BC"/>
    <w:rsid w:val="646F2BEC"/>
    <w:rsid w:val="65210B2D"/>
    <w:rsid w:val="65968D32"/>
    <w:rsid w:val="65B7E98C"/>
    <w:rsid w:val="65B989B4"/>
    <w:rsid w:val="661E36A7"/>
    <w:rsid w:val="668F27B4"/>
    <w:rsid w:val="66B6B52E"/>
    <w:rsid w:val="670B7128"/>
    <w:rsid w:val="67417F8D"/>
    <w:rsid w:val="675FFA27"/>
    <w:rsid w:val="67EE3E78"/>
    <w:rsid w:val="6822EAC7"/>
    <w:rsid w:val="68603B6B"/>
    <w:rsid w:val="68878B8D"/>
    <w:rsid w:val="691161F8"/>
    <w:rsid w:val="697B44B4"/>
    <w:rsid w:val="69D5483C"/>
    <w:rsid w:val="6A572D0B"/>
    <w:rsid w:val="6A61CAA2"/>
    <w:rsid w:val="6AA1630C"/>
    <w:rsid w:val="6ADF00CB"/>
    <w:rsid w:val="6B31E305"/>
    <w:rsid w:val="6B5A7429"/>
    <w:rsid w:val="6CED2E61"/>
    <w:rsid w:val="6D0656BE"/>
    <w:rsid w:val="6D3F8B56"/>
    <w:rsid w:val="6D6B717C"/>
    <w:rsid w:val="6DF7720D"/>
    <w:rsid w:val="6EFF1A0F"/>
    <w:rsid w:val="6F151417"/>
    <w:rsid w:val="6F1E2F0D"/>
    <w:rsid w:val="6F5A4199"/>
    <w:rsid w:val="6F74D42F"/>
    <w:rsid w:val="7005D43F"/>
    <w:rsid w:val="703609FA"/>
    <w:rsid w:val="70484866"/>
    <w:rsid w:val="709E4E3F"/>
    <w:rsid w:val="70A76D6E"/>
    <w:rsid w:val="70AF7330"/>
    <w:rsid w:val="7107658D"/>
    <w:rsid w:val="72118B99"/>
    <w:rsid w:val="7212FC79"/>
    <w:rsid w:val="728DE10A"/>
    <w:rsid w:val="7358B7BA"/>
    <w:rsid w:val="73759842"/>
    <w:rsid w:val="73BCBFC0"/>
    <w:rsid w:val="73E02812"/>
    <w:rsid w:val="741932B4"/>
    <w:rsid w:val="746CBAB4"/>
    <w:rsid w:val="74804674"/>
    <w:rsid w:val="74C44D40"/>
    <w:rsid w:val="74D6074C"/>
    <w:rsid w:val="74EDFADB"/>
    <w:rsid w:val="74F53DB5"/>
    <w:rsid w:val="75406132"/>
    <w:rsid w:val="761FA148"/>
    <w:rsid w:val="7680B281"/>
    <w:rsid w:val="769104D6"/>
    <w:rsid w:val="76CF6851"/>
    <w:rsid w:val="76DA674C"/>
    <w:rsid w:val="772D1FAD"/>
    <w:rsid w:val="77367C11"/>
    <w:rsid w:val="7749DADC"/>
    <w:rsid w:val="77D1A86F"/>
    <w:rsid w:val="77E635CF"/>
    <w:rsid w:val="78411BDF"/>
    <w:rsid w:val="78490965"/>
    <w:rsid w:val="787206BB"/>
    <w:rsid w:val="78AED2BB"/>
    <w:rsid w:val="78FA4EF4"/>
    <w:rsid w:val="791E8BFC"/>
    <w:rsid w:val="79402BD7"/>
    <w:rsid w:val="796D78D0"/>
    <w:rsid w:val="7982877D"/>
    <w:rsid w:val="79DA7F03"/>
    <w:rsid w:val="79E4D9C6"/>
    <w:rsid w:val="7A2EADFA"/>
    <w:rsid w:val="7A423839"/>
    <w:rsid w:val="7A6BAB28"/>
    <w:rsid w:val="7B15FC9C"/>
    <w:rsid w:val="7B78BCA1"/>
    <w:rsid w:val="7BB6B41B"/>
    <w:rsid w:val="7C023A45"/>
    <w:rsid w:val="7C421C60"/>
    <w:rsid w:val="7CBA283F"/>
    <w:rsid w:val="7D5D41ED"/>
    <w:rsid w:val="7DD093B1"/>
    <w:rsid w:val="7DDA4029"/>
    <w:rsid w:val="7DE1CE88"/>
    <w:rsid w:val="7E40E9F3"/>
    <w:rsid w:val="7E497213"/>
    <w:rsid w:val="7EBFFA0B"/>
    <w:rsid w:val="7F7562E7"/>
    <w:rsid w:val="7F76108A"/>
    <w:rsid w:val="7F858C6F"/>
    <w:rsid w:val="7F8EA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4F4CF"/>
  <w15:chartTrackingRefBased/>
  <w15:docId w15:val="{3A78233E-DAC0-426C-8DE6-2B0D9984DF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094B92"/>
    <w:pPr>
      <w:keepNext/>
      <w:keepLines/>
      <w:spacing w:before="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094B92"/>
    <w:rPr>
      <w:rFonts w:eastAsiaTheme="majorEastAsia" w:cstheme="minorHAnsi"/>
      <w:b/>
      <w:sz w:val="24"/>
      <w:szCs w:val="26"/>
    </w:rPr>
  </w:style>
  <w:style w:type="character" w:styleId="Heading1Char" w:customStyle="1">
    <w:name w:val="Heading 1 Char"/>
    <w:basedOn w:val="DefaultParagraphFont"/>
    <w:link w:val="Heading1"/>
    <w:uiPriority w:val="9"/>
    <w:rsid w:val="00C90BCE"/>
    <w:rPr>
      <w:rFonts w:eastAsia="MS Gothic" w:cs="Times New Roman"/>
      <w:b/>
      <w:bCs/>
      <w:color w:val="000000"/>
      <w:sz w:val="30"/>
      <w:szCs w:val="32"/>
    </w:rPr>
  </w:style>
  <w:style w:type="character" w:styleId="Heading3Char" w:customStyle="1">
    <w:name w:val="Heading 3 Char"/>
    <w:basedOn w:val="DefaultParagraphFont"/>
    <w:link w:val="Heading3"/>
    <w:uiPriority w:val="9"/>
    <w:rsid w:val="00C90BCE"/>
    <w:rPr>
      <w:rFonts w:eastAsia="MS Gothic" w:cs="Times New Roman"/>
      <w:b/>
      <w:bCs/>
      <w:color w:val="000000"/>
      <w:sz w:val="24"/>
      <w:szCs w:val="20"/>
    </w:rPr>
  </w:style>
  <w:style w:type="character" w:styleId="Heading4Char" w:customStyle="1">
    <w:name w:val="Heading 4 Char"/>
    <w:basedOn w:val="DefaultParagraphFont"/>
    <w:link w:val="Heading4"/>
    <w:uiPriority w:val="9"/>
    <w:rsid w:val="00C90BCE"/>
    <w:rPr>
      <w:rFonts w:ascii="Calibri" w:hAnsi="Calibri" w:eastAsia="Times New Roman"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styleId="FooterChar" w:customStyle="1">
    <w:name w:val="Footer Char"/>
    <w:basedOn w:val="DefaultParagraphFont"/>
    <w:link w:val="Footer"/>
    <w:uiPriority w:val="99"/>
    <w:rsid w:val="00C90BCE"/>
    <w:rPr>
      <w:rFonts w:ascii="Arial" w:hAnsi="Arial" w:eastAsia="Times New Roman" w:cs="Times New Roman"/>
      <w:b/>
      <w:sz w:val="24"/>
      <w:szCs w:val="20"/>
    </w:rPr>
  </w:style>
  <w:style w:type="paragraph" w:styleId="Default" w:customStyle="1">
    <w:name w:val="Default"/>
    <w:rsid w:val="00C90BCE"/>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hAnsi="Calibri" w:eastAsia="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styleId="Heading5Char" w:customStyle="1">
    <w:name w:val="Heading 5 Char"/>
    <w:basedOn w:val="DefaultParagraphFont"/>
    <w:link w:val="Heading5"/>
    <w:uiPriority w:val="9"/>
    <w:rsid w:val="00C90BCE"/>
    <w:rPr>
      <w:rFonts w:eastAsiaTheme="majorEastAsia" w:cstheme="majorBidi"/>
      <w:b/>
      <w:sz w:val="24"/>
      <w:szCs w:val="20"/>
    </w:rPr>
  </w:style>
  <w:style w:type="character" w:styleId="Heading6Char" w:customStyle="1">
    <w:name w:val="Heading 6 Char"/>
    <w:basedOn w:val="DefaultParagraphFont"/>
    <w:link w:val="Heading6"/>
    <w:uiPriority w:val="9"/>
    <w:rsid w:val="00C90BCE"/>
    <w:rPr>
      <w:rFonts w:eastAsiaTheme="majorEastAsia" w:cstheme="majorBidi"/>
      <w:b/>
      <w:sz w:val="24"/>
      <w:szCs w:val="20"/>
    </w:rPr>
  </w:style>
  <w:style w:type="character" w:styleId="Heading7Char" w:customStyle="1">
    <w:name w:val="Heading 7 Char"/>
    <w:basedOn w:val="DefaultParagraphFont"/>
    <w:link w:val="Heading7"/>
    <w:uiPriority w:val="9"/>
    <w:rsid w:val="00C90BCE"/>
    <w:rPr>
      <w:rFonts w:eastAsiaTheme="majorEastAsia" w:cstheme="majorBidi"/>
      <w:b/>
      <w:iCs/>
      <w:sz w:val="24"/>
      <w:szCs w:val="20"/>
    </w:rPr>
  </w:style>
  <w:style w:type="character" w:styleId="Heading8Char" w:customStyle="1">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styleId="Heading9Char" w:customStyle="1">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hAnsiTheme="majorHAnsi" w:eastAsiaTheme="majorEastAsia"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styleId="HeaderChar" w:customStyle="1">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94B92"/>
    <w:rPr>
      <w:rFonts w:asciiTheme="majorHAnsi" w:hAnsiTheme="majorHAnsi" w:eastAsiaTheme="majorEastAsia" w:cstheme="majorBidi"/>
      <w:b/>
      <w:spacing w:val="-10"/>
      <w:kern w:val="28"/>
      <w:sz w:val="56"/>
      <w:szCs w:val="56"/>
    </w:rPr>
  </w:style>
  <w:style w:type="character" w:styleId="apple-converted-space" w:customStyle="true">
    <w:uiPriority w:val="1"/>
    <w:name w:val="apple-converted-space"/>
    <w:basedOn w:val="DefaultParagraphFont"/>
    <w:rsid w:val="3485031B"/>
  </w:style>
  <w:style w:type="character" w:styleId="ref-vol" w:customStyle="true">
    <w:uiPriority w:val="1"/>
    <w:name w:val="ref-vol"/>
    <w:basedOn w:val="DefaultParagraphFont"/>
    <w:rsid w:val="3485031B"/>
  </w:style>
  <w:style w:type="character" w:styleId="citation" w:customStyle="true">
    <w:uiPriority w:val="1"/>
    <w:name w:val="citation"/>
    <w:basedOn w:val="DefaultParagraphFont"/>
    <w:rsid w:val="3485031B"/>
  </w:style>
  <w:style w:type="character" w:styleId="ref-journal" w:customStyle="true">
    <w:uiPriority w:val="1"/>
    <w:name w:val="ref-journal"/>
    <w:basedOn w:val="DefaultParagraphFont"/>
    <w:rsid w:val="3485031B"/>
  </w:style>
  <w:style w:type="character" w:styleId="element-citation" w:customStyle="true">
    <w:uiPriority w:val="1"/>
    <w:name w:val="element-citation"/>
    <w:basedOn w:val="DefaultParagraphFont"/>
    <w:rsid w:val="3485031B"/>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image" Target="/media/image2.jpg" Id="R4e8e304a75c34570" /><Relationship Type="http://schemas.openxmlformats.org/officeDocument/2006/relationships/hyperlink" Target="mailto:humem@mcmaster.ca" TargetMode="External" Id="R22e434b7d7d945f6" /><Relationship Type="http://schemas.openxmlformats.org/officeDocument/2006/relationships/hyperlink" Target="http://tcps2core.ca/" TargetMode="External" Id="Rab9606bbc2d0448e" /><Relationship Type="http://schemas.openxmlformats.org/officeDocument/2006/relationships/hyperlink" Target="https://libguides.mcmaster.ca/APA" TargetMode="External" Id="Rdbdd52a3676c4b12" /><Relationship Type="http://schemas.openxmlformats.org/officeDocument/2006/relationships/hyperlink" Target="https://guides.library.unr.edu/apacitation" TargetMode="External" Id="Ra8d2965ef7704872" /><Relationship Type="http://schemas.openxmlformats.org/officeDocument/2006/relationships/hyperlink" Target="http://www.mcmaster.ca/academicintegrity" TargetMode="External" Id="R9a0084ffc10e4214" /><Relationship Type="http://schemas.openxmlformats.org/officeDocument/2006/relationships/hyperlink" Target="http://www.mcmaster.ca/academicintegrity." TargetMode="External" Id="R8391f347aafa4e63" /><Relationship Type="http://schemas.openxmlformats.org/officeDocument/2006/relationships/hyperlink" Target="mailto:sas@mcmaster.ca" TargetMode="External" Id="R6bba0d0e4d5e486d" /><Relationship Type="http://schemas.openxmlformats.org/officeDocument/2006/relationships/hyperlink" Target="https://www.mcmaster.ca/policy/Students-AcademicStudies/AcademicAccommodation-StudentsWithDisabilities.pdf" TargetMode="External" Id="Rd9686a9fecce4cb1" /><Relationship Type="http://schemas.openxmlformats.org/officeDocument/2006/relationships/hyperlink" Target="https://socialsciences.mcmaster.ca/current-students/riso" TargetMode="External" Id="R2421a142ca574785" /><Relationship Type="http://schemas.openxmlformats.org/officeDocument/2006/relationships/hyperlink" Target="https://doi.org/10.1007/s40617-022-00734-4" TargetMode="External" Id="R2a1e6271b66d4b36" /><Relationship Type="http://schemas.openxmlformats.org/officeDocument/2006/relationships/hyperlink" Target="https://doi.org/10.1007/s40617-021-00555-x" TargetMode="External" Id="Rfc12a47e50e04f72" /><Relationship Type="http://schemas.openxmlformats.org/officeDocument/2006/relationships/hyperlink" Target="https://doi.org/10.1007/s10803-017-3160-y" TargetMode="External" Id="Rffcd05700d784830" /><Relationship Type="http://schemas.openxmlformats.org/officeDocument/2006/relationships/hyperlink" Target="https://doi.org/10.1007/BF03391762" TargetMode="External" Id="R8898cf8e76e84d15" /><Relationship Type="http://schemas.openxmlformats.org/officeDocument/2006/relationships/hyperlink" Target="https://doi.org/10.1007/BF03391818" TargetMode="External" Id="R0aadd5a037b94d62" /><Relationship Type="http://schemas.openxmlformats.org/officeDocument/2006/relationships/hyperlink" Target="https://doi.org/10.1007/BF03391714" TargetMode="External" Id="Rcb43c7ee15334827" /><Relationship Type="http://schemas.openxmlformats.org/officeDocument/2006/relationships/hyperlink" Target="https://doi.org/10.1007/s40617-021-00606-3" TargetMode="External" Id="R30a63151318e4cb1" /><Relationship Type="http://schemas.openxmlformats.org/officeDocument/2006/relationships/hyperlink" Target="https://doi.org/10.1007/s40617-018-0225-0" TargetMode="External" Id="R60f390fcd23e47e8" /><Relationship Type="http://schemas.openxmlformats.org/officeDocument/2006/relationships/hyperlink" Target="https://doi.org/10.1007/s40617-018-00303-8" TargetMode="External" Id="Rbf3e33e4b2db490e" /><Relationship Type="http://schemas.openxmlformats.org/officeDocument/2006/relationships/hyperlink" Target="https://doi.org/10.1007/s40617-022-00698-5" TargetMode="External" Id="Rb8d3e74906ac4807" /><Relationship Type="http://schemas.openxmlformats.org/officeDocument/2006/relationships/hyperlink" Target="https://www.bacb.com/ethics-information/" TargetMode="External" Id="Rd6dfafb7a310464e" /><Relationship Type="http://schemas.openxmlformats.org/officeDocument/2006/relationships/hyperlink" Target="https://ontaba.org/" TargetMode="External" Id="R5cdc44c1b51043c3" /><Relationship Type="http://schemas.openxmlformats.org/officeDocument/2006/relationships/hyperlink" Target="https://cpo.on.ca/aba/aba-information-and-updates/" TargetMode="External" Id="R17c122fefd7b4eb4" /><Relationship Type="http://schemas.openxmlformats.org/officeDocument/2006/relationships/hyperlink" Target="http://www.abainternational.org/" TargetMode="External" Id="R8b8312ec82c84992" /><Relationship Type="http://schemas.openxmlformats.org/officeDocument/2006/relationships/hyperlink" Target="http://www.apbahome.net/" TargetMode="External" Id="R2a307e00cccc415a" /><Relationship Type="http://schemas.openxmlformats.org/officeDocument/2006/relationships/hyperlink" Target="https://casproviders.org/" TargetMode="External" Id="R80369b974b9a4346" /><Relationship Type="http://schemas.openxmlformats.org/officeDocument/2006/relationships/hyperlink" Target="http://www.mcmaster.ca/academicintegrity" TargetMode="External" Id="R68ac1454951a44bd" /><Relationship Type="http://schemas.openxmlformats.org/officeDocument/2006/relationships/header" Target="header.xml" Id="R2f2f1ae998994d8f" /><Relationship Type="http://schemas.microsoft.com/office/2020/10/relationships/intelligence" Target="intelligence2.xml" Id="R241be50e2d8447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5783-2454-48F1-851C-7FB766F8E7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Course Outline</dc:title>
  <dc:subject>Template</dc:subject>
  <dc:creator>Meghan Bregar </dc:creator>
  <keywords>course outline, McMaster, Social Sciences </keywords>
  <dc:description/>
  <lastModifiedBy>Hume, Mary</lastModifiedBy>
  <revision>9</revision>
  <dcterms:created xsi:type="dcterms:W3CDTF">2019-05-13T15:30:00.0000000Z</dcterms:created>
  <dcterms:modified xsi:type="dcterms:W3CDTF">2022-08-29T03:51:34.8402251Z</dcterms:modified>
</coreProperties>
</file>